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AF" w:rsidRPr="004659AF" w:rsidRDefault="004659AF" w:rsidP="00C41155">
      <w:pPr>
        <w:pStyle w:val="ad"/>
        <w:ind w:left="6804"/>
        <w:rPr>
          <w:b/>
          <w:sz w:val="24"/>
          <w:szCs w:val="24"/>
          <w:u w:val="single"/>
        </w:rPr>
      </w:pPr>
      <w:r w:rsidRPr="004659AF">
        <w:rPr>
          <w:b/>
          <w:sz w:val="24"/>
          <w:szCs w:val="24"/>
          <w:u w:val="single"/>
        </w:rPr>
        <w:t>ПРО</w:t>
      </w:r>
      <w:r w:rsidR="005D1C8D">
        <w:rPr>
          <w:b/>
          <w:sz w:val="24"/>
          <w:szCs w:val="24"/>
          <w:u w:val="single"/>
        </w:rPr>
        <w:t>Е</w:t>
      </w:r>
      <w:r w:rsidRPr="004659AF">
        <w:rPr>
          <w:b/>
          <w:sz w:val="24"/>
          <w:szCs w:val="24"/>
          <w:u w:val="single"/>
        </w:rPr>
        <w:t>КТ</w:t>
      </w:r>
    </w:p>
    <w:p w:rsidR="004659AF" w:rsidRDefault="004659AF" w:rsidP="00C41155">
      <w:pPr>
        <w:pStyle w:val="ad"/>
        <w:ind w:left="6804"/>
        <w:rPr>
          <w:sz w:val="24"/>
          <w:szCs w:val="24"/>
        </w:rPr>
      </w:pPr>
    </w:p>
    <w:p w:rsidR="004659AF" w:rsidRDefault="004659AF" w:rsidP="00C41155">
      <w:pPr>
        <w:pStyle w:val="ad"/>
        <w:ind w:left="6804"/>
        <w:rPr>
          <w:sz w:val="24"/>
          <w:szCs w:val="24"/>
        </w:rPr>
      </w:pPr>
    </w:p>
    <w:p w:rsidR="00C41155" w:rsidRDefault="00C41155" w:rsidP="00C41155">
      <w:pPr>
        <w:pStyle w:val="ad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26CA4">
        <w:rPr>
          <w:sz w:val="24"/>
          <w:szCs w:val="24"/>
        </w:rPr>
        <w:t>№__</w:t>
      </w:r>
      <w:r w:rsidR="00D07E49">
        <w:rPr>
          <w:sz w:val="24"/>
          <w:szCs w:val="24"/>
        </w:rPr>
        <w:t>__</w:t>
      </w:r>
    </w:p>
    <w:p w:rsidR="00C41155" w:rsidRDefault="00D01CC6" w:rsidP="00C41155">
      <w:pPr>
        <w:pStyle w:val="ad"/>
        <w:ind w:left="6804"/>
        <w:rPr>
          <w:sz w:val="24"/>
          <w:szCs w:val="24"/>
        </w:rPr>
      </w:pPr>
      <w:r w:rsidRPr="00D01CC6">
        <w:rPr>
          <w:sz w:val="24"/>
          <w:szCs w:val="24"/>
        </w:rPr>
        <w:t>к распоряжению</w:t>
      </w:r>
    </w:p>
    <w:p w:rsidR="000B7B3C" w:rsidRPr="00C41155" w:rsidRDefault="00726CA4" w:rsidP="00C41155">
      <w:pPr>
        <w:pStyle w:val="ad"/>
        <w:ind w:left="6804"/>
      </w:pPr>
      <w:r>
        <w:rPr>
          <w:sz w:val="24"/>
          <w:szCs w:val="24"/>
        </w:rPr>
        <w:t>от «___</w:t>
      </w:r>
      <w:r w:rsidR="003D760C">
        <w:rPr>
          <w:sz w:val="24"/>
          <w:szCs w:val="24"/>
        </w:rPr>
        <w:t>»</w:t>
      </w:r>
      <w:r>
        <w:rPr>
          <w:sz w:val="24"/>
          <w:szCs w:val="24"/>
        </w:rPr>
        <w:t>__________202</w:t>
      </w:r>
      <w:r w:rsidR="00F64C09">
        <w:rPr>
          <w:sz w:val="24"/>
          <w:szCs w:val="24"/>
        </w:rPr>
        <w:t>_</w:t>
      </w:r>
      <w:r w:rsidR="00D43B5C">
        <w:rPr>
          <w:sz w:val="24"/>
          <w:szCs w:val="24"/>
        </w:rPr>
        <w:t xml:space="preserve"> г</w:t>
      </w:r>
      <w:r w:rsidR="00D01CC6">
        <w:rPr>
          <w:sz w:val="24"/>
          <w:szCs w:val="24"/>
        </w:rPr>
        <w:t xml:space="preserve"> №</w:t>
      </w:r>
      <w:r w:rsidR="00302133">
        <w:rPr>
          <w:sz w:val="24"/>
          <w:szCs w:val="24"/>
        </w:rPr>
        <w:t>___</w:t>
      </w:r>
    </w:p>
    <w:p w:rsidR="000B7B3C" w:rsidRDefault="000B7B3C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Pr="004076F4" w:rsidRDefault="004076F4" w:rsidP="004076F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C7B65" w:rsidRPr="004076F4" w:rsidRDefault="00726CA4" w:rsidP="00407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6F4">
        <w:rPr>
          <w:rFonts w:ascii="Times New Roman" w:hAnsi="Times New Roman" w:cs="Times New Roman"/>
          <w:b/>
          <w:i/>
          <w:sz w:val="40"/>
          <w:szCs w:val="40"/>
        </w:rPr>
        <w:t>о проведении 5</w:t>
      </w:r>
      <w:r w:rsidR="00F64C09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0C7B65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областного </w:t>
      </w:r>
      <w:r w:rsidR="000467D1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сельского </w:t>
      </w:r>
      <w:r w:rsidR="000C7B65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зимнего </w:t>
      </w:r>
    </w:p>
    <w:p w:rsidR="00A801E3" w:rsidRPr="004076F4" w:rsidRDefault="000C7B65" w:rsidP="00407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спортивно-культурного </w:t>
      </w:r>
      <w:r w:rsidR="00A801E3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праздника </w:t>
      </w:r>
    </w:p>
    <w:p w:rsidR="000C7B65" w:rsidRPr="004076F4" w:rsidRDefault="000C7B65" w:rsidP="00407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6F4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A02C2F">
        <w:rPr>
          <w:rFonts w:ascii="Times New Roman" w:hAnsi="Times New Roman" w:cs="Times New Roman"/>
          <w:b/>
          <w:i/>
          <w:sz w:val="40"/>
          <w:szCs w:val="40"/>
        </w:rPr>
        <w:t xml:space="preserve">Праздник </w:t>
      </w:r>
      <w:r w:rsidR="00424D58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="00A02C2F">
        <w:rPr>
          <w:rFonts w:ascii="Times New Roman" w:hAnsi="Times New Roman" w:cs="Times New Roman"/>
          <w:b/>
          <w:i/>
          <w:sz w:val="40"/>
          <w:szCs w:val="40"/>
        </w:rPr>
        <w:t>евера</w:t>
      </w:r>
      <w:r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 w:rsidR="002D7E3D">
        <w:rPr>
          <w:rFonts w:ascii="Times New Roman" w:hAnsi="Times New Roman" w:cs="Times New Roman"/>
          <w:b/>
          <w:i/>
          <w:sz w:val="40"/>
          <w:szCs w:val="40"/>
        </w:rPr>
        <w:t xml:space="preserve">НИЖНЯЯ </w:t>
      </w:r>
      <w:r w:rsidR="00F64C09">
        <w:rPr>
          <w:rFonts w:ascii="Times New Roman" w:hAnsi="Times New Roman" w:cs="Times New Roman"/>
          <w:b/>
          <w:i/>
          <w:sz w:val="40"/>
          <w:szCs w:val="40"/>
        </w:rPr>
        <w:t>ОМКА</w:t>
      </w:r>
      <w:r w:rsidR="002D32B0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E4613" w:rsidRPr="004076F4"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="00726CA4" w:rsidRPr="004076F4">
        <w:rPr>
          <w:rFonts w:ascii="Times New Roman" w:hAnsi="Times New Roman" w:cs="Times New Roman"/>
          <w:b/>
          <w:i/>
          <w:sz w:val="40"/>
          <w:szCs w:val="40"/>
        </w:rPr>
        <w:t xml:space="preserve"> 202</w:t>
      </w:r>
      <w:r w:rsidR="00F64C09"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4076F4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076F4" w:rsidRPr="00AC1A0C" w:rsidRDefault="004076F4" w:rsidP="00AC1A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424D58" w:rsidRDefault="00424D58" w:rsidP="00424D58">
      <w:pPr>
        <w:pStyle w:val="1"/>
        <w:rPr>
          <w:u w:val="single"/>
        </w:rPr>
      </w:pPr>
      <w:bookmarkStart w:id="0" w:name="_Toc82523938"/>
      <w:bookmarkStart w:id="1" w:name="_Toc82524103"/>
      <w:r>
        <w:br w:type="page"/>
      </w:r>
      <w:bookmarkStart w:id="2" w:name="_Toc82524281"/>
      <w:r w:rsidR="000C7B65" w:rsidRPr="00424D58">
        <w:rPr>
          <w:u w:val="single"/>
        </w:rPr>
        <w:lastRenderedPageBreak/>
        <w:t>ОБЩИЕ ПОЛОЖЕНИ</w:t>
      </w:r>
      <w:bookmarkEnd w:id="0"/>
      <w:bookmarkEnd w:id="1"/>
      <w:bookmarkEnd w:id="2"/>
      <w:r w:rsidR="002D7E3D">
        <w:rPr>
          <w:u w:val="single"/>
        </w:rPr>
        <w:t>Я</w:t>
      </w:r>
    </w:p>
    <w:p w:rsidR="000C7B65" w:rsidRPr="006C1D96" w:rsidRDefault="00726CA4" w:rsidP="00302133">
      <w:pPr>
        <w:pStyle w:val="ad"/>
        <w:spacing w:line="276" w:lineRule="auto"/>
        <w:ind w:firstLine="708"/>
        <w:jc w:val="both"/>
      </w:pPr>
      <w:r>
        <w:t>5</w:t>
      </w:r>
      <w:r w:rsidR="00F64C09">
        <w:t>3</w:t>
      </w:r>
      <w:r w:rsidR="000C7B65" w:rsidRPr="006C1D96">
        <w:t xml:space="preserve"> областной </w:t>
      </w:r>
      <w:r w:rsidR="000467D1" w:rsidRPr="006C1D96">
        <w:t>сельский</w:t>
      </w:r>
      <w:r w:rsidR="000467D1">
        <w:t xml:space="preserve"> </w:t>
      </w:r>
      <w:r w:rsidR="00B45060">
        <w:t xml:space="preserve">зимний </w:t>
      </w:r>
      <w:r w:rsidR="000C7B65" w:rsidRPr="006C1D96">
        <w:t xml:space="preserve">спортивно-культурный </w:t>
      </w:r>
      <w:r w:rsidR="00A801E3">
        <w:t xml:space="preserve">праздник </w:t>
      </w:r>
      <w:r w:rsidR="000C7B65" w:rsidRPr="006C1D96">
        <w:t xml:space="preserve">«Праздник Севера – </w:t>
      </w:r>
      <w:r w:rsidR="00F64C09">
        <w:t>Нижняя</w:t>
      </w:r>
      <w:r w:rsidR="002D7E3D">
        <w:t xml:space="preserve"> </w:t>
      </w:r>
      <w:r w:rsidR="00F64C09">
        <w:t>Омка</w:t>
      </w:r>
      <w:r w:rsidR="000C7B65" w:rsidRPr="006C1D96">
        <w:t xml:space="preserve"> </w:t>
      </w:r>
      <w:r w:rsidR="00DE4613" w:rsidRPr="006C1D96">
        <w:t>–</w:t>
      </w:r>
      <w:r>
        <w:t xml:space="preserve"> 202</w:t>
      </w:r>
      <w:r w:rsidR="00F64C09">
        <w:t>3</w:t>
      </w:r>
      <w:r w:rsidR="000C7B65" w:rsidRPr="006C1D96">
        <w:t xml:space="preserve">» (далее – Праздник) проводится в соответствии с календарным планом </w:t>
      </w:r>
      <w:r w:rsidR="000C7B65">
        <w:t xml:space="preserve">физкультурных </w:t>
      </w:r>
      <w:r w:rsidR="000C7B65" w:rsidRPr="006C1D96">
        <w:t>мероприятий</w:t>
      </w:r>
      <w:r w:rsidR="000C7B65">
        <w:t xml:space="preserve"> и </w:t>
      </w:r>
      <w:r w:rsidR="000C7B65" w:rsidRPr="006C1D96">
        <w:t>спортивных мероприятий Омской области</w:t>
      </w:r>
      <w:r>
        <w:t xml:space="preserve"> на </w:t>
      </w:r>
      <w:r w:rsidR="002D7E3D">
        <w:t xml:space="preserve">2022 и </w:t>
      </w:r>
      <w:r>
        <w:t>202</w:t>
      </w:r>
      <w:r w:rsidR="00F64C09">
        <w:t>3</w:t>
      </w:r>
      <w:r w:rsidR="008803E9">
        <w:t xml:space="preserve"> </w:t>
      </w:r>
      <w:r w:rsidR="003A28F2">
        <w:t>год</w:t>
      </w:r>
      <w:r w:rsidR="002D7E3D">
        <w:t>ы</w:t>
      </w:r>
      <w:r w:rsidR="000C7B65" w:rsidRPr="006C1D96">
        <w:t>.</w:t>
      </w:r>
    </w:p>
    <w:p w:rsidR="00C41155" w:rsidRDefault="000C7B65" w:rsidP="00302133">
      <w:pPr>
        <w:pStyle w:val="ad"/>
        <w:spacing w:line="276" w:lineRule="auto"/>
        <w:ind w:firstLine="708"/>
        <w:jc w:val="both"/>
      </w:pPr>
      <w:r w:rsidRPr="006C1D96">
        <w:t>Цели и задачи Праздника:</w:t>
      </w:r>
    </w:p>
    <w:p w:rsidR="00C41155" w:rsidRDefault="000C7B65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 w:rsidRPr="006C1D96">
        <w:t>внедрение физической культуры в повседневную жизнь сельского населения, улучшение физкультурно</w:t>
      </w:r>
      <w:r w:rsidR="00DE4613">
        <w:t>-</w:t>
      </w:r>
      <w:r w:rsidRPr="006C1D96">
        <w:t>оздоровительной и спортивно</w:t>
      </w:r>
      <w:r w:rsidR="00DE4613">
        <w:t>-</w:t>
      </w:r>
      <w:r w:rsidRPr="006C1D96">
        <w:t>массовой работы</w:t>
      </w:r>
      <w:r w:rsidR="00C41155">
        <w:t>;</w:t>
      </w:r>
    </w:p>
    <w:p w:rsidR="00C41155" w:rsidRDefault="000C7B65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 w:rsidRPr="006C1D96">
        <w:t>широкое использование средств физической культуры в ук</w:t>
      </w:r>
      <w:r>
        <w:t xml:space="preserve">реплении </w:t>
      </w:r>
      <w:r w:rsidRPr="006C1D96">
        <w:t>здоровья</w:t>
      </w:r>
      <w:r w:rsidR="00B754A7">
        <w:t xml:space="preserve"> населения Омской области;</w:t>
      </w:r>
    </w:p>
    <w:p w:rsidR="00C41155" w:rsidRDefault="00463739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>
        <w:t>пропаганда физической культуры,</w:t>
      </w:r>
      <w:r w:rsidR="000C7B65" w:rsidRPr="006C1D96">
        <w:t xml:space="preserve"> спорта и здорового образа жизни;</w:t>
      </w:r>
    </w:p>
    <w:p w:rsidR="000C7B65" w:rsidRDefault="000C7B65" w:rsidP="00302133">
      <w:pPr>
        <w:pStyle w:val="ad"/>
        <w:numPr>
          <w:ilvl w:val="0"/>
          <w:numId w:val="4"/>
        </w:numPr>
        <w:spacing w:line="276" w:lineRule="auto"/>
        <w:ind w:left="0" w:firstLine="993"/>
        <w:jc w:val="both"/>
      </w:pPr>
      <w:r w:rsidRPr="006C1D96">
        <w:t>строительство новых и реконструкция имеющихся спортивных сооружений, зон отдыха, повышение эффективности использования спортивных сооружений.</w:t>
      </w:r>
    </w:p>
    <w:p w:rsidR="00AE3AF3" w:rsidRPr="006C1D96" w:rsidRDefault="00AE3AF3" w:rsidP="000C7B65">
      <w:pPr>
        <w:pStyle w:val="ad"/>
        <w:jc w:val="both"/>
      </w:pPr>
    </w:p>
    <w:p w:rsidR="00F975B5" w:rsidRPr="002D7E3D" w:rsidRDefault="000C7B65" w:rsidP="00AA391B">
      <w:pPr>
        <w:pStyle w:val="1"/>
        <w:rPr>
          <w:u w:val="single"/>
        </w:rPr>
      </w:pPr>
      <w:bookmarkStart w:id="3" w:name="_Toc82523939"/>
      <w:bookmarkStart w:id="4" w:name="_Toc82524104"/>
      <w:bookmarkStart w:id="5" w:name="_Toc82524282"/>
      <w:r w:rsidRPr="002D7E3D">
        <w:rPr>
          <w:u w:val="single"/>
        </w:rPr>
        <w:t>МЕСТО И СРОКИ ПРОВЕДЕНИЯ</w:t>
      </w:r>
      <w:bookmarkEnd w:id="3"/>
      <w:bookmarkEnd w:id="4"/>
      <w:bookmarkEnd w:id="5"/>
    </w:p>
    <w:p w:rsidR="00E42040" w:rsidRDefault="00E42040" w:rsidP="002D7E3D">
      <w:pPr>
        <w:pStyle w:val="ad"/>
        <w:spacing w:line="276" w:lineRule="auto"/>
        <w:ind w:firstLine="708"/>
        <w:jc w:val="both"/>
      </w:pPr>
      <w:r>
        <w:t>Праздник проводится</w:t>
      </w:r>
      <w:r w:rsidR="00E005D6">
        <w:t xml:space="preserve"> в</w:t>
      </w:r>
      <w:r w:rsidR="002D7E3D">
        <w:t xml:space="preserve"> с.</w:t>
      </w:r>
      <w:r w:rsidR="00726CA4">
        <w:t xml:space="preserve"> </w:t>
      </w:r>
      <w:r w:rsidR="002D7E3D">
        <w:t xml:space="preserve">Нижняя </w:t>
      </w:r>
      <w:r w:rsidR="00F64C09">
        <w:t>Омка</w:t>
      </w:r>
      <w:r w:rsidR="002D7E3D">
        <w:t xml:space="preserve"> в период</w:t>
      </w:r>
      <w:r w:rsidR="0037679C">
        <w:t xml:space="preserve"> </w:t>
      </w:r>
      <w:r>
        <w:t>с</w:t>
      </w:r>
      <w:r w:rsidR="002D7E3D">
        <w:t xml:space="preserve"> </w:t>
      </w:r>
      <w:r w:rsidR="000653C7">
        <w:t xml:space="preserve">2 </w:t>
      </w:r>
      <w:r w:rsidR="00726CA4">
        <w:t xml:space="preserve">по </w:t>
      </w:r>
      <w:r w:rsidR="002D7E3D">
        <w:t xml:space="preserve">5 марта </w:t>
      </w:r>
      <w:r w:rsidR="00726CA4">
        <w:t>202</w:t>
      </w:r>
      <w:r w:rsidR="00F64C09">
        <w:t>3</w:t>
      </w:r>
      <w:r>
        <w:t xml:space="preserve"> года.</w:t>
      </w:r>
    </w:p>
    <w:p w:rsidR="00C94D7E" w:rsidRDefault="007B35EC" w:rsidP="00302133">
      <w:pPr>
        <w:pStyle w:val="ad"/>
        <w:spacing w:line="276" w:lineRule="auto"/>
        <w:ind w:firstLine="708"/>
        <w:jc w:val="both"/>
      </w:pPr>
      <w:r w:rsidRPr="006C1D96">
        <w:t xml:space="preserve">Открытие Праздника состоится </w:t>
      </w:r>
      <w:r w:rsidR="002D7E3D">
        <w:t xml:space="preserve">3 </w:t>
      </w:r>
      <w:r w:rsidR="000653C7">
        <w:t xml:space="preserve">марта </w:t>
      </w:r>
      <w:r w:rsidR="00726CA4">
        <w:t>202</w:t>
      </w:r>
      <w:r w:rsidR="00F64C09">
        <w:t>3</w:t>
      </w:r>
      <w:r w:rsidR="00001D52">
        <w:t xml:space="preserve"> года в 16</w:t>
      </w:r>
      <w:r w:rsidRPr="006C1D96">
        <w:t>.00 часов</w:t>
      </w:r>
      <w:r w:rsidR="006B3FDF">
        <w:t>.</w:t>
      </w:r>
    </w:p>
    <w:p w:rsidR="001A7453" w:rsidRPr="00A02C2F" w:rsidRDefault="001A7453" w:rsidP="00302133">
      <w:pPr>
        <w:pStyle w:val="ad"/>
        <w:spacing w:line="276" w:lineRule="auto"/>
        <w:ind w:firstLine="708"/>
        <w:jc w:val="both"/>
        <w:rPr>
          <w:b/>
        </w:rPr>
      </w:pPr>
      <w:r w:rsidRPr="00A02C2F">
        <w:rPr>
          <w:b/>
        </w:rPr>
        <w:t>Этапы проведения Праздника:</w:t>
      </w:r>
    </w:p>
    <w:p w:rsidR="000467D1" w:rsidRDefault="000C7B65" w:rsidP="00302133">
      <w:pPr>
        <w:pStyle w:val="ad"/>
        <w:spacing w:line="276" w:lineRule="auto"/>
        <w:ind w:firstLine="708"/>
        <w:jc w:val="both"/>
      </w:pPr>
      <w:r w:rsidRPr="00A02C2F">
        <w:rPr>
          <w:b/>
        </w:rPr>
        <w:t>I этап</w:t>
      </w:r>
      <w:r w:rsidRPr="006C1D96">
        <w:t xml:space="preserve"> – соревнования </w:t>
      </w:r>
      <w:r w:rsidR="007B35EC">
        <w:t xml:space="preserve">по видам спорта </w:t>
      </w:r>
      <w:r w:rsidRPr="006C1D96">
        <w:t xml:space="preserve">в </w:t>
      </w:r>
      <w:r w:rsidR="000467D1">
        <w:t xml:space="preserve">сельских </w:t>
      </w:r>
      <w:r w:rsidRPr="006C1D96">
        <w:t>поселениях</w:t>
      </w:r>
      <w:r w:rsidR="007B35EC">
        <w:t xml:space="preserve"> муниципальных район</w:t>
      </w:r>
      <w:r w:rsidR="00D0684C">
        <w:t>ов</w:t>
      </w:r>
      <w:r w:rsidR="007B35EC">
        <w:t xml:space="preserve"> Омской области</w:t>
      </w:r>
      <w:r w:rsidR="001A7453">
        <w:t>;</w:t>
      </w:r>
    </w:p>
    <w:p w:rsidR="000C7B65" w:rsidRPr="006C1D96" w:rsidRDefault="000C7B65" w:rsidP="00302133">
      <w:pPr>
        <w:pStyle w:val="ad"/>
        <w:spacing w:line="276" w:lineRule="auto"/>
        <w:ind w:firstLine="708"/>
        <w:jc w:val="both"/>
      </w:pPr>
      <w:r w:rsidRPr="00A02C2F">
        <w:rPr>
          <w:b/>
        </w:rPr>
        <w:t>II этап</w:t>
      </w:r>
      <w:r w:rsidRPr="006C1D96">
        <w:t xml:space="preserve"> – районные, городские </w:t>
      </w:r>
      <w:r w:rsidR="00D0256E">
        <w:t xml:space="preserve">зимние </w:t>
      </w:r>
      <w:r w:rsidRPr="006C1D96">
        <w:t>спортивн</w:t>
      </w:r>
      <w:r w:rsidR="007B35EC">
        <w:t>о-культурные</w:t>
      </w:r>
      <w:r w:rsidRPr="006C1D96">
        <w:t xml:space="preserve"> праздники, соревнования по видам спорта</w:t>
      </w:r>
      <w:r w:rsidR="001A7453">
        <w:t>;</w:t>
      </w:r>
    </w:p>
    <w:p w:rsidR="00AE3AF3" w:rsidRPr="006C1D96" w:rsidRDefault="000C7B65" w:rsidP="00302133">
      <w:pPr>
        <w:pStyle w:val="ad"/>
        <w:spacing w:line="276" w:lineRule="auto"/>
        <w:ind w:firstLine="708"/>
        <w:jc w:val="both"/>
      </w:pPr>
      <w:r w:rsidRPr="00A02C2F">
        <w:rPr>
          <w:b/>
        </w:rPr>
        <w:t>II</w:t>
      </w:r>
      <w:r w:rsidR="00F308EC" w:rsidRPr="00A02C2F">
        <w:rPr>
          <w:b/>
        </w:rPr>
        <w:t>I этап</w:t>
      </w:r>
      <w:r w:rsidR="00F308EC">
        <w:t xml:space="preserve"> – финальные соревнования.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739" w:rsidRPr="00AA391B" w:rsidRDefault="000C7B65" w:rsidP="00AA391B">
      <w:pPr>
        <w:pStyle w:val="1"/>
        <w:rPr>
          <w:i/>
          <w:u w:val="single"/>
        </w:rPr>
      </w:pPr>
      <w:bookmarkStart w:id="6" w:name="_Toc82523940"/>
      <w:bookmarkStart w:id="7" w:name="_Toc82524105"/>
      <w:bookmarkStart w:id="8" w:name="_Toc82524283"/>
      <w:r w:rsidRPr="00AA391B">
        <w:rPr>
          <w:i/>
          <w:u w:val="single"/>
        </w:rPr>
        <w:t>ОРГАНИЗАТОРЫ МЕРОПРИЯТИЯ</w:t>
      </w:r>
      <w:bookmarkEnd w:id="6"/>
      <w:bookmarkEnd w:id="7"/>
      <w:bookmarkEnd w:id="8"/>
    </w:p>
    <w:p w:rsidR="000C7B65" w:rsidRPr="006C1D96" w:rsidRDefault="000C7B65" w:rsidP="00302133">
      <w:pPr>
        <w:pStyle w:val="ad"/>
        <w:spacing w:line="276" w:lineRule="auto"/>
        <w:ind w:firstLine="708"/>
        <w:jc w:val="both"/>
      </w:pPr>
      <w:r w:rsidRPr="006C1D96"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</w:t>
      </w:r>
      <w:r>
        <w:t>Омской об</w:t>
      </w:r>
      <w:r w:rsidR="00DE4613">
        <w:t>ласти «Областной физкультурно-</w:t>
      </w:r>
      <w:r w:rsidRPr="006C1D96">
        <w:t>спортивный клуб «Урожай»</w:t>
      </w:r>
      <w:r>
        <w:t xml:space="preserve"> (далее – ОФСК «Урожай»)</w:t>
      </w:r>
      <w:r w:rsidRPr="006C1D96">
        <w:t xml:space="preserve">, </w:t>
      </w:r>
      <w:r>
        <w:t>региональное отделение</w:t>
      </w:r>
      <w:r w:rsidRPr="006C1D96">
        <w:t xml:space="preserve"> </w:t>
      </w:r>
      <w:r w:rsidR="007C7A6A">
        <w:t>общероссийской общественно</w:t>
      </w:r>
      <w:r w:rsidR="004568E1">
        <w:t>-</w:t>
      </w:r>
      <w:r>
        <w:t>государственной организации</w:t>
      </w:r>
      <w:r w:rsidRPr="006C1D96">
        <w:t xml:space="preserve"> «ДОСААФ России»</w:t>
      </w:r>
      <w:r w:rsidR="00C778E1">
        <w:t xml:space="preserve"> Омской области (далее – ДОСААФ)</w:t>
      </w:r>
      <w:r w:rsidRPr="006C1D96">
        <w:t xml:space="preserve">, </w:t>
      </w:r>
      <w:r w:rsidR="00C778E1">
        <w:t>А</w:t>
      </w:r>
      <w:r w:rsidRPr="006C1D96">
        <w:t xml:space="preserve">дминистрация </w:t>
      </w:r>
      <w:proofErr w:type="spellStart"/>
      <w:r w:rsidR="00F64C09">
        <w:t>Нижнеом</w:t>
      </w:r>
      <w:r w:rsidR="000B0680">
        <w:t>ского</w:t>
      </w:r>
      <w:proofErr w:type="spellEnd"/>
      <w:r>
        <w:t xml:space="preserve"> </w:t>
      </w:r>
      <w:r w:rsidRPr="006C1D96">
        <w:t>муниципального района</w:t>
      </w:r>
      <w:r>
        <w:t xml:space="preserve"> Омской области</w:t>
      </w:r>
      <w:r w:rsidR="002D7E3D">
        <w:t>.</w:t>
      </w:r>
    </w:p>
    <w:p w:rsidR="000C7B65" w:rsidRDefault="000C7B65" w:rsidP="00302133">
      <w:pPr>
        <w:pStyle w:val="ad"/>
        <w:spacing w:line="276" w:lineRule="auto"/>
        <w:ind w:firstLine="709"/>
        <w:jc w:val="both"/>
      </w:pPr>
      <w:r w:rsidRPr="006C1D96">
        <w:t xml:space="preserve">Общее руководство </w:t>
      </w:r>
      <w:r w:rsidR="00D0684C">
        <w:t xml:space="preserve">по </w:t>
      </w:r>
      <w:r w:rsidRPr="006C1D96">
        <w:t>подготовк</w:t>
      </w:r>
      <w:r w:rsidR="00D0684C">
        <w:t>е</w:t>
      </w:r>
      <w:r w:rsidRPr="006C1D96">
        <w:t xml:space="preserve"> и проведени</w:t>
      </w:r>
      <w:r w:rsidR="00D0684C">
        <w:t>ю</w:t>
      </w:r>
      <w:r w:rsidRPr="006C1D96">
        <w:t xml:space="preserve"> Праздника осуществляет организационны</w:t>
      </w:r>
      <w:r w:rsidR="00C57C24">
        <w:t xml:space="preserve">й </w:t>
      </w:r>
      <w:r w:rsidRPr="006C1D96">
        <w:t>комитет</w:t>
      </w:r>
      <w:r w:rsidR="009B0218">
        <w:t xml:space="preserve"> Праздника</w:t>
      </w:r>
      <w:r>
        <w:t>.</w:t>
      </w:r>
    </w:p>
    <w:p w:rsidR="000C7B65" w:rsidRPr="00392A03" w:rsidRDefault="000C7B65" w:rsidP="00302133">
      <w:pPr>
        <w:pStyle w:val="ad"/>
        <w:spacing w:line="276" w:lineRule="auto"/>
        <w:ind w:firstLine="709"/>
        <w:jc w:val="both"/>
      </w:pPr>
      <w:r w:rsidRPr="006C1D96">
        <w:t xml:space="preserve">Непосредственное проведение </w:t>
      </w:r>
      <w:r w:rsidR="00C778E1">
        <w:t>Праздника</w:t>
      </w:r>
      <w:r w:rsidRPr="006C1D96">
        <w:t xml:space="preserve"> возлагается на </w:t>
      </w:r>
      <w:r w:rsidR="00C778E1">
        <w:t xml:space="preserve">ОФСК «Урожай» и </w:t>
      </w:r>
      <w:r w:rsidRPr="006C1D96">
        <w:t>главн</w:t>
      </w:r>
      <w:r w:rsidR="00C778E1">
        <w:t>ые</w:t>
      </w:r>
      <w:r w:rsidRPr="006C1D96">
        <w:t xml:space="preserve"> судейские коллегии по видам спорта</w:t>
      </w:r>
      <w:r w:rsidR="00316C2C">
        <w:t xml:space="preserve">, </w:t>
      </w:r>
      <w:r w:rsidR="00316C2C" w:rsidRPr="00392A03">
        <w:t>утвержденными соответствующими федерациями.</w:t>
      </w:r>
    </w:p>
    <w:p w:rsidR="000C7B65" w:rsidRPr="002D7E3D" w:rsidRDefault="00643DF1" w:rsidP="00AA391B">
      <w:pPr>
        <w:pStyle w:val="1"/>
        <w:rPr>
          <w:u w:val="single"/>
        </w:rPr>
      </w:pPr>
      <w:bookmarkStart w:id="9" w:name="_Toc82523941"/>
      <w:bookmarkStart w:id="10" w:name="_Toc82524106"/>
      <w:bookmarkStart w:id="11" w:name="_Toc82524284"/>
      <w:r w:rsidRPr="002D7E3D">
        <w:rPr>
          <w:u w:val="single"/>
        </w:rPr>
        <w:lastRenderedPageBreak/>
        <w:t>ТРЕБОВАНИЯ К УЧАСТНИКАМ И УСЛОВИЯ ИХ</w:t>
      </w:r>
      <w:r w:rsidR="006B3FDF" w:rsidRPr="002D7E3D">
        <w:rPr>
          <w:u w:val="single"/>
        </w:rPr>
        <w:t xml:space="preserve"> </w:t>
      </w:r>
      <w:r w:rsidRPr="002D7E3D">
        <w:rPr>
          <w:u w:val="single"/>
        </w:rPr>
        <w:t>ДОПУСКА</w:t>
      </w:r>
      <w:bookmarkEnd w:id="9"/>
      <w:bookmarkEnd w:id="10"/>
      <w:bookmarkEnd w:id="11"/>
    </w:p>
    <w:p w:rsidR="00C41155" w:rsidRDefault="000C7B65" w:rsidP="00302133">
      <w:pPr>
        <w:pStyle w:val="ad"/>
        <w:spacing w:line="276" w:lineRule="auto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:rsidR="00C41155" w:rsidRDefault="00BA3BEF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 w:rsidRPr="009B0218">
        <w:t>зарегистрированные и проживающие в районе не менее одного года</w:t>
      </w:r>
      <w:r>
        <w:t>, соответствующие возрастным требованиям;</w:t>
      </w:r>
    </w:p>
    <w:p w:rsidR="00C41155" w:rsidRDefault="00BA3BEF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>
        <w:t xml:space="preserve">или проживавшие и обучавшиеся </w:t>
      </w:r>
      <w:r w:rsidR="006B0DC0">
        <w:t xml:space="preserve">ранее </w:t>
      </w:r>
      <w:r>
        <w:t>в районе</w:t>
      </w:r>
      <w:r w:rsidR="00DB3583">
        <w:t xml:space="preserve"> не менее </w:t>
      </w:r>
      <w:r w:rsidR="00D0256E">
        <w:t>3-х</w:t>
      </w:r>
      <w:r w:rsidR="00DB3583">
        <w:t xml:space="preserve"> лет и</w:t>
      </w:r>
      <w:r>
        <w:t xml:space="preserve"> получ</w:t>
      </w:r>
      <w:r w:rsidR="00DB3583">
        <w:t>ивш</w:t>
      </w:r>
      <w:r w:rsidR="00316C2C">
        <w:t>ие</w:t>
      </w:r>
      <w:r w:rsidR="00DB3583">
        <w:t xml:space="preserve"> аттестат</w:t>
      </w:r>
      <w:r>
        <w:t xml:space="preserve"> </w:t>
      </w:r>
      <w:r w:rsidRPr="00392A03">
        <w:t xml:space="preserve">о </w:t>
      </w:r>
      <w:r w:rsidR="00316C2C" w:rsidRPr="00392A03">
        <w:t>полном</w:t>
      </w:r>
      <w:r w:rsidR="00316C2C">
        <w:t xml:space="preserve"> </w:t>
      </w:r>
      <w:r>
        <w:t>среднем</w:t>
      </w:r>
      <w:r w:rsidR="00DB3583">
        <w:t xml:space="preserve"> образовании</w:t>
      </w:r>
      <w:r>
        <w:t>;</w:t>
      </w:r>
    </w:p>
    <w:p w:rsidR="00C41155" w:rsidRDefault="00BA3BEF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>
        <w:t>или</w:t>
      </w:r>
      <w:r w:rsidR="005E646C">
        <w:t xml:space="preserve"> </w:t>
      </w:r>
      <w:r>
        <w:t>не проживающие по месту регистрации, но зарегистрированные в район</w:t>
      </w:r>
      <w:r w:rsidR="00001D52">
        <w:t xml:space="preserve">е и выступающие за него </w:t>
      </w:r>
      <w:r>
        <w:t>с 2008 г;</w:t>
      </w:r>
    </w:p>
    <w:p w:rsidR="005E646C" w:rsidRDefault="00407055" w:rsidP="00302133">
      <w:pPr>
        <w:pStyle w:val="ad"/>
        <w:numPr>
          <w:ilvl w:val="0"/>
          <w:numId w:val="5"/>
        </w:numPr>
        <w:spacing w:line="276" w:lineRule="auto"/>
        <w:ind w:left="0" w:firstLine="993"/>
        <w:jc w:val="both"/>
      </w:pPr>
      <w:r>
        <w:t>студенты,</w:t>
      </w:r>
      <w:r w:rsidR="00BA3BEF">
        <w:t xml:space="preserve"> обучающиеся в сельских учебных заведениях могут выступать за тот или иной район </w:t>
      </w:r>
      <w:r w:rsidR="00BA3BEF" w:rsidRPr="00392A03">
        <w:t xml:space="preserve">по согласованию </w:t>
      </w:r>
      <w:r w:rsidR="00F3528C" w:rsidRPr="00392A03">
        <w:t xml:space="preserve">с руководителями в сфере физической культуры и спорта </w:t>
      </w:r>
      <w:r w:rsidR="00BA3BEF" w:rsidRPr="00392A03">
        <w:t>районов</w:t>
      </w:r>
      <w:r w:rsidR="00BA3BEF">
        <w:t xml:space="preserve"> и по решению </w:t>
      </w:r>
      <w:r w:rsidR="005E646C">
        <w:t>спортивно</w:t>
      </w:r>
      <w:r w:rsidR="008C4CB1">
        <w:t>-</w:t>
      </w:r>
      <w:r w:rsidR="005E646C">
        <w:t xml:space="preserve">технической комиссии </w:t>
      </w:r>
      <w:r w:rsidR="001A7453">
        <w:t xml:space="preserve">Праздника </w:t>
      </w:r>
      <w:r w:rsidR="005E646C">
        <w:t xml:space="preserve">(далее – </w:t>
      </w:r>
      <w:r w:rsidR="00BA3BEF">
        <w:t>СТК</w:t>
      </w:r>
      <w:r w:rsidR="005E646C">
        <w:t>)</w:t>
      </w:r>
      <w:r w:rsidR="00BA3BEF">
        <w:t>.</w:t>
      </w:r>
    </w:p>
    <w:p w:rsidR="00911DB0" w:rsidRDefault="00F3528C" w:rsidP="00302133">
      <w:pPr>
        <w:pStyle w:val="ad"/>
        <w:spacing w:line="276" w:lineRule="auto"/>
        <w:jc w:val="both"/>
        <w:rPr>
          <w:i/>
        </w:rPr>
      </w:pPr>
      <w:r>
        <w:tab/>
      </w:r>
      <w:r w:rsidR="00BA3BEF">
        <w:t xml:space="preserve">Все спорные </w:t>
      </w:r>
      <w:r w:rsidR="005E646C">
        <w:t>вопросы,</w:t>
      </w:r>
      <w:r w:rsidR="00BE7F5C">
        <w:t xml:space="preserve"> </w:t>
      </w:r>
      <w:r w:rsidR="005E646C">
        <w:t xml:space="preserve">связанные с допуском участников к соревнованиям </w:t>
      </w:r>
      <w:r w:rsidRPr="00392A03">
        <w:t>Праздника</w:t>
      </w:r>
      <w:r>
        <w:t xml:space="preserve"> </w:t>
      </w:r>
      <w:r w:rsidR="005E646C">
        <w:t xml:space="preserve">решает </w:t>
      </w:r>
      <w:r w:rsidR="005E646C" w:rsidRPr="001A7453">
        <w:t>СТК.</w:t>
      </w:r>
      <w:r w:rsidR="000C7B65" w:rsidRPr="00C57C24">
        <w:rPr>
          <w:i/>
        </w:rPr>
        <w:t xml:space="preserve"> </w:t>
      </w:r>
    </w:p>
    <w:p w:rsidR="000C7B65" w:rsidRPr="001A7453" w:rsidRDefault="000C7B65" w:rsidP="00911DB0">
      <w:pPr>
        <w:pStyle w:val="ad"/>
        <w:spacing w:line="276" w:lineRule="auto"/>
        <w:ind w:firstLine="708"/>
        <w:jc w:val="both"/>
      </w:pPr>
      <w:r w:rsidRPr="00C57C24">
        <w:t>К началу соревнований по всем видам спорта участники должны иметь при себе паспорт</w:t>
      </w:r>
      <w:r w:rsidR="003D7B84">
        <w:t>.</w:t>
      </w:r>
      <w:r w:rsidRPr="00BA3BEF">
        <w:rPr>
          <w:b/>
        </w:rPr>
        <w:t xml:space="preserve"> </w:t>
      </w:r>
      <w:r w:rsidRPr="001A7453">
        <w:t>Возраст участников соревнований определяется на день прохождения мандатной комиссии.</w:t>
      </w:r>
    </w:p>
    <w:p w:rsidR="000C7B65" w:rsidRPr="006C1D96" w:rsidRDefault="000C7B65" w:rsidP="00302133">
      <w:pPr>
        <w:pStyle w:val="ad"/>
        <w:spacing w:line="276" w:lineRule="auto"/>
        <w:ind w:firstLine="708"/>
        <w:jc w:val="both"/>
      </w:pPr>
      <w:r w:rsidRPr="006C1D96">
        <w:t xml:space="preserve">Официальный допуск </w:t>
      </w:r>
      <w:r>
        <w:t xml:space="preserve">участников </w:t>
      </w:r>
      <w:r w:rsidRPr="006C1D96">
        <w:t>к сор</w:t>
      </w:r>
      <w:r w:rsidR="00DE4613">
        <w:t xml:space="preserve">евнованиям </w:t>
      </w:r>
      <w:r>
        <w:t xml:space="preserve">осуществляет </w:t>
      </w:r>
      <w:r w:rsidRPr="006C1D96">
        <w:t>мандатная комиссия на основании следующих документов:</w:t>
      </w:r>
    </w:p>
    <w:p w:rsidR="00FF54C4" w:rsidRDefault="000C7B65" w:rsidP="00302133">
      <w:pPr>
        <w:pStyle w:val="ad"/>
        <w:numPr>
          <w:ilvl w:val="0"/>
          <w:numId w:val="3"/>
        </w:numPr>
        <w:spacing w:line="276" w:lineRule="auto"/>
        <w:ind w:left="993" w:hanging="285"/>
        <w:jc w:val="both"/>
      </w:pPr>
      <w:r w:rsidRPr="006C1D96">
        <w:t>Заявка на каждый вид</w:t>
      </w:r>
      <w:r w:rsidR="00F3528C">
        <w:t xml:space="preserve"> </w:t>
      </w:r>
      <w:r w:rsidR="00F3528C" w:rsidRPr="00392A03">
        <w:t>спорта</w:t>
      </w:r>
      <w:r w:rsidRPr="006C1D96">
        <w:t xml:space="preserve"> с допуском мед</w:t>
      </w:r>
      <w:r w:rsidR="00BE7F5C">
        <w:t>ицинского учреждения (прил</w:t>
      </w:r>
      <w:r w:rsidR="001A7453">
        <w:t>ожение</w:t>
      </w:r>
      <w:r w:rsidRPr="006C1D96">
        <w:t xml:space="preserve"> № 1)</w:t>
      </w:r>
      <w:r w:rsidR="00FF54C4">
        <w:t>;</w:t>
      </w:r>
      <w:r w:rsidR="00DA7A7A">
        <w:t xml:space="preserve"> </w:t>
      </w:r>
    </w:p>
    <w:p w:rsidR="00911DB0" w:rsidRDefault="00FF54C4" w:rsidP="00911DB0">
      <w:pPr>
        <w:pStyle w:val="ad"/>
        <w:numPr>
          <w:ilvl w:val="0"/>
          <w:numId w:val="3"/>
        </w:numPr>
        <w:spacing w:line="276" w:lineRule="auto"/>
        <w:ind w:left="993" w:hanging="284"/>
        <w:jc w:val="both"/>
      </w:pPr>
      <w:r w:rsidRPr="00F64C09">
        <w:rPr>
          <w:b/>
        </w:rPr>
        <w:t xml:space="preserve">Согласие родителей </w:t>
      </w:r>
      <w:r w:rsidR="00911DB0" w:rsidRPr="00911DB0">
        <w:rPr>
          <w:b/>
        </w:rPr>
        <w:t>участникам</w:t>
      </w:r>
      <w:r w:rsidR="00911DB0">
        <w:rPr>
          <w:b/>
        </w:rPr>
        <w:t>,</w:t>
      </w:r>
      <w:r w:rsidR="00DA7A7A" w:rsidRPr="00392A03">
        <w:t xml:space="preserve"> </w:t>
      </w:r>
      <w:r w:rsidRPr="00392A03">
        <w:t>не достигшим восемнадцатилетнего</w:t>
      </w:r>
      <w:r w:rsidR="00D74B18" w:rsidRPr="00392A03">
        <w:t xml:space="preserve"> </w:t>
      </w:r>
      <w:r w:rsidRPr="00392A03">
        <w:t>возраста (приложение № 2);</w:t>
      </w:r>
    </w:p>
    <w:p w:rsidR="00911DB0" w:rsidRDefault="00C567E7" w:rsidP="00911DB0">
      <w:pPr>
        <w:pStyle w:val="ad"/>
        <w:numPr>
          <w:ilvl w:val="0"/>
          <w:numId w:val="3"/>
        </w:numPr>
        <w:spacing w:line="276" w:lineRule="auto"/>
        <w:ind w:left="993" w:hanging="284"/>
        <w:jc w:val="both"/>
      </w:pPr>
      <w:r w:rsidRPr="00392A03">
        <w:t>Паспорт</w:t>
      </w:r>
      <w:r w:rsidR="00FF54C4" w:rsidRPr="00392A03">
        <w:t xml:space="preserve"> (оригинал);</w:t>
      </w:r>
    </w:p>
    <w:p w:rsidR="00911DB0" w:rsidRDefault="00911DB0" w:rsidP="00911DB0">
      <w:pPr>
        <w:pStyle w:val="ad"/>
        <w:numPr>
          <w:ilvl w:val="0"/>
          <w:numId w:val="3"/>
        </w:numPr>
        <w:spacing w:line="276" w:lineRule="auto"/>
        <w:ind w:left="993" w:hanging="284"/>
        <w:jc w:val="both"/>
      </w:pPr>
      <w:r>
        <w:t>О</w:t>
      </w:r>
      <w:r w:rsidRPr="00041EA3">
        <w:t>ригинал полиса страхования от несчастных случаев</w:t>
      </w:r>
      <w:r>
        <w:t xml:space="preserve"> на момент проведения соревнований;</w:t>
      </w:r>
    </w:p>
    <w:p w:rsidR="00EB62E3" w:rsidRPr="00392A03" w:rsidRDefault="0099752C" w:rsidP="00911DB0">
      <w:pPr>
        <w:pStyle w:val="ad"/>
        <w:numPr>
          <w:ilvl w:val="0"/>
          <w:numId w:val="3"/>
        </w:numPr>
        <w:spacing w:line="276" w:lineRule="auto"/>
        <w:ind w:left="993" w:hanging="284"/>
        <w:jc w:val="both"/>
      </w:pPr>
      <w:r>
        <w:t>Необходимые документы</w:t>
      </w:r>
      <w:r w:rsidR="001B71FD">
        <w:t xml:space="preserve"> согласно требованиям Федеральной службы по надзору в сфере защиты прав потребителей и благополучия человека</w:t>
      </w:r>
      <w:r>
        <w:t xml:space="preserve"> на момент проведения соревнований</w:t>
      </w:r>
      <w:r w:rsidR="00911DB0">
        <w:t>.</w:t>
      </w:r>
    </w:p>
    <w:p w:rsidR="005941A1" w:rsidRPr="00392A03" w:rsidRDefault="0000645F" w:rsidP="00302133">
      <w:pPr>
        <w:pStyle w:val="ad"/>
        <w:spacing w:line="276" w:lineRule="auto"/>
        <w:ind w:firstLine="567"/>
        <w:jc w:val="both"/>
      </w:pPr>
      <w:r w:rsidRPr="00392A03">
        <w:t>К соревнованиям по мотокроссу</w:t>
      </w:r>
      <w:r w:rsidR="005941A1" w:rsidRPr="00392A03">
        <w:t xml:space="preserve"> допуск</w:t>
      </w:r>
      <w:r w:rsidR="006B0DC0" w:rsidRPr="00392A03">
        <w:t xml:space="preserve"> спортсменов осуществля</w:t>
      </w:r>
      <w:r w:rsidR="001A7453" w:rsidRPr="00392A03">
        <w:t>е</w:t>
      </w:r>
      <w:r w:rsidR="006B0DC0" w:rsidRPr="00392A03">
        <w:t xml:space="preserve">т </w:t>
      </w:r>
      <w:r w:rsidR="001A7453" w:rsidRPr="00392A03">
        <w:t xml:space="preserve">мандатная комиссия </w:t>
      </w:r>
      <w:r w:rsidR="008C4CB1" w:rsidRPr="00392A03">
        <w:t>ДОСААФ</w:t>
      </w:r>
      <w:r w:rsidRPr="00392A03">
        <w:t>.</w:t>
      </w:r>
    </w:p>
    <w:p w:rsidR="000B0680" w:rsidRPr="0042186E" w:rsidRDefault="005A34A3" w:rsidP="0042186E">
      <w:pPr>
        <w:pStyle w:val="ad"/>
        <w:spacing w:line="276" w:lineRule="auto"/>
        <w:ind w:firstLine="567"/>
        <w:jc w:val="both"/>
      </w:pPr>
      <w:r w:rsidRPr="00392A03">
        <w:t>Спортивная делегация района</w:t>
      </w:r>
      <w:r w:rsidR="000C7B65" w:rsidRPr="00392A03">
        <w:t xml:space="preserve"> обязана иметь единую форму</w:t>
      </w:r>
      <w:r w:rsidR="000B0680" w:rsidRPr="00392A03">
        <w:t>.</w:t>
      </w:r>
      <w:r w:rsidR="000C7B65" w:rsidRPr="00392A03">
        <w:t xml:space="preserve"> </w:t>
      </w:r>
      <w:r w:rsidR="000B0680" w:rsidRPr="00392A03">
        <w:t>Х</w:t>
      </w:r>
      <w:r w:rsidR="000C7B65" w:rsidRPr="00392A03">
        <w:t>арактеристик</w:t>
      </w:r>
      <w:r w:rsidR="000B0680" w:rsidRPr="00392A03">
        <w:t>а</w:t>
      </w:r>
      <w:r w:rsidR="000C7B65" w:rsidRPr="00392A03">
        <w:t xml:space="preserve"> </w:t>
      </w:r>
      <w:r w:rsidRPr="00392A03">
        <w:t>на участников Праздника</w:t>
      </w:r>
      <w:r w:rsidR="000C7B65" w:rsidRPr="00392A03">
        <w:t xml:space="preserve"> подается в ОФСК «Урожай» </w:t>
      </w:r>
      <w:r w:rsidR="00AB5C1B" w:rsidRPr="00392A03">
        <w:t xml:space="preserve">до </w:t>
      </w:r>
      <w:r w:rsidR="004659AF">
        <w:t>17</w:t>
      </w:r>
      <w:r w:rsidR="00134881">
        <w:t xml:space="preserve"> февраля</w:t>
      </w:r>
      <w:r w:rsidR="00726CA4">
        <w:t xml:space="preserve"> 202</w:t>
      </w:r>
      <w:r w:rsidR="00F64C09">
        <w:t>3</w:t>
      </w:r>
      <w:r w:rsidR="000C7B65" w:rsidRPr="00E302F4">
        <w:t xml:space="preserve"> года</w:t>
      </w:r>
      <w:r w:rsidR="0042186E">
        <w:t xml:space="preserve"> на </w:t>
      </w:r>
      <w:r w:rsidR="0042186E">
        <w:br/>
        <w:t>Е</w:t>
      </w:r>
      <w:r w:rsidR="0042186E" w:rsidRPr="0042186E">
        <w:t>-</w:t>
      </w:r>
      <w:r w:rsidR="0042186E" w:rsidRPr="0042186E">
        <w:rPr>
          <w:lang w:val="en-US"/>
        </w:rPr>
        <w:t>mail</w:t>
      </w:r>
      <w:r w:rsidR="000C7B65" w:rsidRPr="0042186E">
        <w:t xml:space="preserve">: </w:t>
      </w:r>
      <w:hyperlink r:id="rId8" w:history="1">
        <w:r w:rsidR="000C7B65" w:rsidRPr="00F75724">
          <w:rPr>
            <w:rStyle w:val="af"/>
            <w:lang w:val="en-US"/>
          </w:rPr>
          <w:t>yrogai</w:t>
        </w:r>
        <w:r w:rsidR="000C7B65" w:rsidRPr="0042186E">
          <w:rPr>
            <w:rStyle w:val="af"/>
          </w:rPr>
          <w:t>55@</w:t>
        </w:r>
        <w:r w:rsidR="000C7B65" w:rsidRPr="00F75724">
          <w:rPr>
            <w:rStyle w:val="af"/>
            <w:lang w:val="en-US"/>
          </w:rPr>
          <w:t>yandex</w:t>
        </w:r>
        <w:r w:rsidR="000C7B65" w:rsidRPr="0042186E">
          <w:rPr>
            <w:rStyle w:val="af"/>
          </w:rPr>
          <w:t>.</w:t>
        </w:r>
        <w:proofErr w:type="spellStart"/>
        <w:r w:rsidR="000C7B65" w:rsidRPr="00F75724">
          <w:rPr>
            <w:rStyle w:val="af"/>
            <w:lang w:val="en-US"/>
          </w:rPr>
          <w:t>ru</w:t>
        </w:r>
        <w:proofErr w:type="spellEnd"/>
      </w:hyperlink>
      <w:r w:rsidR="000C7B65" w:rsidRPr="0042186E">
        <w:t xml:space="preserve"> </w:t>
      </w:r>
    </w:p>
    <w:p w:rsidR="000B0680" w:rsidRPr="008C4CB1" w:rsidRDefault="000B0680" w:rsidP="00302133">
      <w:pPr>
        <w:pStyle w:val="ad"/>
        <w:spacing w:line="276" w:lineRule="auto"/>
        <w:ind w:firstLine="567"/>
        <w:jc w:val="both"/>
      </w:pPr>
      <w:r w:rsidRPr="008C4CB1">
        <w:t xml:space="preserve">Отчет о проведении </w:t>
      </w:r>
      <w:r w:rsidR="005A34A3">
        <w:t>первых двух</w:t>
      </w:r>
      <w:r w:rsidRPr="008C4CB1">
        <w:t xml:space="preserve"> этапов Праздника предоставляется председателю мандатной комиссии в день заезда делегаций.</w:t>
      </w:r>
    </w:p>
    <w:p w:rsidR="000C7B65" w:rsidRPr="005C1CDD" w:rsidRDefault="000C7B65" w:rsidP="00302133">
      <w:pPr>
        <w:pStyle w:val="ad"/>
        <w:spacing w:line="276" w:lineRule="auto"/>
        <w:ind w:firstLine="567"/>
        <w:jc w:val="both"/>
      </w:pPr>
      <w:r w:rsidRPr="005C1CDD">
        <w:t xml:space="preserve">Руководство командой возлагается на руководителя </w:t>
      </w:r>
      <w:r w:rsidR="005A34A3">
        <w:t xml:space="preserve">в </w:t>
      </w:r>
      <w:r w:rsidR="008C4CB1" w:rsidRPr="005C1CDD">
        <w:t>сфер</w:t>
      </w:r>
      <w:r w:rsidR="005A34A3">
        <w:t>е</w:t>
      </w:r>
      <w:r w:rsidR="008C4CB1" w:rsidRPr="005C1CDD">
        <w:t xml:space="preserve"> физической культуры и спорта муниципального района </w:t>
      </w:r>
      <w:r w:rsidRPr="005C1CDD">
        <w:t>и инструктора</w:t>
      </w:r>
      <w:r w:rsidR="008C4CB1" w:rsidRPr="005C1CDD">
        <w:t>-</w:t>
      </w:r>
      <w:r w:rsidRPr="005C1CDD">
        <w:t xml:space="preserve">методиста ОФСК </w:t>
      </w:r>
      <w:r w:rsidRPr="005C1CDD">
        <w:lastRenderedPageBreak/>
        <w:t xml:space="preserve">«Урожай», которые несут персональную ответственность за комплектование команды района в соответствии </w:t>
      </w:r>
      <w:r w:rsidR="00895FEA" w:rsidRPr="005C1CDD">
        <w:t>с настоящим</w:t>
      </w:r>
      <w:r w:rsidRPr="005C1CDD">
        <w:t xml:space="preserve"> Положени</w:t>
      </w:r>
      <w:r w:rsidR="00895FEA" w:rsidRPr="005C1CDD">
        <w:t>ем</w:t>
      </w:r>
      <w:r w:rsidRPr="005C1CDD">
        <w:t>.</w:t>
      </w:r>
    </w:p>
    <w:p w:rsidR="000C7B65" w:rsidRPr="006C1D96" w:rsidRDefault="000C7B65" w:rsidP="00302133">
      <w:pPr>
        <w:pStyle w:val="ad"/>
        <w:spacing w:line="276" w:lineRule="auto"/>
        <w:ind w:firstLine="567"/>
        <w:jc w:val="both"/>
      </w:pPr>
      <w:r w:rsidRPr="006C1D96">
        <w:t xml:space="preserve">Все спорные </w:t>
      </w:r>
      <w:r w:rsidR="00451F44" w:rsidRPr="006C1D96">
        <w:t>вопросы,</w:t>
      </w:r>
      <w:r w:rsidR="00451F44">
        <w:t xml:space="preserve"> </w:t>
      </w:r>
      <w:r w:rsidRPr="006C1D96">
        <w:t>связанные с нарушениями данного Положения</w:t>
      </w:r>
      <w:r w:rsidR="00451F44">
        <w:t xml:space="preserve"> и </w:t>
      </w:r>
      <w:r w:rsidRPr="006C1D96">
        <w:t>правил общественного порядка</w:t>
      </w:r>
      <w:r w:rsidR="00895FEA">
        <w:t>,</w:t>
      </w:r>
      <w:r w:rsidRPr="006C1D96">
        <w:t xml:space="preserve"> решает СТК, утвержденная </w:t>
      </w:r>
      <w:r w:rsidR="00BE7F5C">
        <w:t xml:space="preserve">распоряжением Министерства </w:t>
      </w:r>
      <w:r w:rsidR="00E302F4">
        <w:t xml:space="preserve">по делам молодежи, физической культуры и </w:t>
      </w:r>
      <w:r w:rsidR="00BE7F5C">
        <w:t>спорта Омской области.</w:t>
      </w:r>
    </w:p>
    <w:p w:rsidR="000C7B65" w:rsidRPr="00B45060" w:rsidRDefault="000C7B65" w:rsidP="00302133">
      <w:pPr>
        <w:pStyle w:val="ad"/>
        <w:spacing w:line="276" w:lineRule="auto"/>
        <w:ind w:firstLine="567"/>
        <w:jc w:val="both"/>
      </w:pPr>
      <w:r w:rsidRPr="00B45060">
        <w:t xml:space="preserve">При возникновении спорных вопросов у тренеров или представителей команд по соответствию участников требованиям настоящего </w:t>
      </w:r>
      <w:r w:rsidR="008C4CB1">
        <w:t>П</w:t>
      </w:r>
      <w:r w:rsidRPr="00B45060">
        <w:t>оложения</w:t>
      </w:r>
      <w:r w:rsidR="00DF2A58">
        <w:t>,</w:t>
      </w:r>
      <w:r w:rsidRPr="00B45060">
        <w:t xml:space="preserve"> необходимо обратиться к главному судье по виду спорта с устным заявле</w:t>
      </w:r>
      <w:r w:rsidR="00BA01EE">
        <w:t>нием до окончания соревнований.</w:t>
      </w:r>
    </w:p>
    <w:p w:rsidR="00FA543B" w:rsidRPr="00FA543B" w:rsidRDefault="000C7B65" w:rsidP="00302133">
      <w:pPr>
        <w:pStyle w:val="ad"/>
        <w:spacing w:line="276" w:lineRule="auto"/>
        <w:ind w:firstLine="567"/>
        <w:jc w:val="both"/>
      </w:pPr>
      <w:r w:rsidRPr="006C1D96">
        <w:t xml:space="preserve">Если устное заявление не может быть разрешено на месте, представитель команды должен изложить свой протест в адрес </w:t>
      </w:r>
      <w:r w:rsidR="00FB51A8">
        <w:t>ГСК</w:t>
      </w:r>
      <w:r w:rsidRPr="006C1D96">
        <w:t xml:space="preserve">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:rsidR="00AA391B" w:rsidRDefault="00AA391B" w:rsidP="00AA391B">
      <w:pPr>
        <w:pStyle w:val="1"/>
        <w:rPr>
          <w:i/>
          <w:u w:val="single"/>
        </w:rPr>
      </w:pPr>
    </w:p>
    <w:p w:rsidR="000C7B65" w:rsidRPr="00AA391B" w:rsidRDefault="000C7B65" w:rsidP="00AA391B">
      <w:pPr>
        <w:pStyle w:val="1"/>
        <w:rPr>
          <w:i/>
          <w:u w:val="single"/>
        </w:rPr>
      </w:pPr>
      <w:bookmarkStart w:id="12" w:name="_Toc82523942"/>
      <w:bookmarkStart w:id="13" w:name="_Toc82524107"/>
      <w:bookmarkStart w:id="14" w:name="_Toc82524285"/>
      <w:r w:rsidRPr="00AA391B">
        <w:rPr>
          <w:i/>
          <w:u w:val="single"/>
        </w:rPr>
        <w:t>ПРОГРАММА ПРАЗДНИКА</w:t>
      </w:r>
      <w:bookmarkEnd w:id="12"/>
      <w:bookmarkEnd w:id="13"/>
      <w:bookmarkEnd w:id="14"/>
    </w:p>
    <w:p w:rsidR="0042186E" w:rsidRDefault="00276D26" w:rsidP="004218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раздника входят </w:t>
      </w:r>
      <w:r w:rsidR="00AF6F2E">
        <w:rPr>
          <w:rFonts w:ascii="Times New Roman" w:hAnsi="Times New Roman" w:cs="Times New Roman"/>
          <w:sz w:val="28"/>
          <w:szCs w:val="28"/>
        </w:rPr>
        <w:t>1</w:t>
      </w:r>
      <w:r w:rsidR="004659AF">
        <w:rPr>
          <w:rFonts w:ascii="Times New Roman" w:hAnsi="Times New Roman" w:cs="Times New Roman"/>
          <w:sz w:val="28"/>
          <w:szCs w:val="28"/>
        </w:rPr>
        <w:t>1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7C7A6A">
        <w:rPr>
          <w:rFonts w:ascii="Times New Roman" w:hAnsi="Times New Roman" w:cs="Times New Roman"/>
          <w:sz w:val="28"/>
          <w:szCs w:val="28"/>
        </w:rPr>
        <w:t xml:space="preserve"> спо</w:t>
      </w:r>
      <w:r w:rsidR="00A51360">
        <w:rPr>
          <w:rFonts w:ascii="Times New Roman" w:hAnsi="Times New Roman" w:cs="Times New Roman"/>
          <w:sz w:val="28"/>
          <w:szCs w:val="28"/>
        </w:rPr>
        <w:t>рта:</w:t>
      </w:r>
      <w:r w:rsidR="004D62BD">
        <w:rPr>
          <w:rFonts w:ascii="Times New Roman" w:hAnsi="Times New Roman" w:cs="Times New Roman"/>
          <w:sz w:val="28"/>
          <w:szCs w:val="28"/>
        </w:rPr>
        <w:t xml:space="preserve"> </w:t>
      </w:r>
      <w:r w:rsidR="00D07E49" w:rsidRPr="00392A03">
        <w:rPr>
          <w:rFonts w:ascii="Times New Roman" w:hAnsi="Times New Roman" w:cs="Times New Roman"/>
          <w:sz w:val="28"/>
          <w:szCs w:val="28"/>
        </w:rPr>
        <w:t>шорт-трек,</w:t>
      </w:r>
      <w:r w:rsidR="00A51360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7C7A6A" w:rsidRPr="00392A03">
        <w:rPr>
          <w:rFonts w:ascii="Times New Roman" w:hAnsi="Times New Roman" w:cs="Times New Roman"/>
          <w:sz w:val="28"/>
          <w:szCs w:val="28"/>
        </w:rPr>
        <w:t>биатлон,</w:t>
      </w:r>
      <w:r w:rsidR="004D62BD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DF2A58" w:rsidRPr="00392A03">
        <w:rPr>
          <w:rFonts w:ascii="Times New Roman" w:hAnsi="Times New Roman" w:cs="Times New Roman"/>
          <w:sz w:val="28"/>
          <w:szCs w:val="28"/>
        </w:rPr>
        <w:t xml:space="preserve">мотокросс, </w:t>
      </w:r>
      <w:r w:rsidR="00D07E49" w:rsidRPr="00392A03">
        <w:rPr>
          <w:rFonts w:ascii="Times New Roman" w:hAnsi="Times New Roman" w:cs="Times New Roman"/>
          <w:sz w:val="28"/>
          <w:szCs w:val="28"/>
        </w:rPr>
        <w:t>конькобежный спорт,</w:t>
      </w:r>
      <w:r w:rsidR="007C7A6A" w:rsidRPr="00392A03">
        <w:rPr>
          <w:rFonts w:ascii="Times New Roman" w:hAnsi="Times New Roman" w:cs="Times New Roman"/>
          <w:sz w:val="28"/>
          <w:szCs w:val="28"/>
        </w:rPr>
        <w:t xml:space="preserve"> </w:t>
      </w:r>
      <w:r w:rsidR="00DF2A58" w:rsidRPr="00392A03">
        <w:rPr>
          <w:rFonts w:ascii="Times New Roman" w:hAnsi="Times New Roman" w:cs="Times New Roman"/>
          <w:sz w:val="28"/>
          <w:szCs w:val="28"/>
        </w:rPr>
        <w:t xml:space="preserve">соревнования спортивных семей, </w:t>
      </w:r>
      <w:r w:rsidR="002B1019" w:rsidRPr="00392A03">
        <w:rPr>
          <w:rFonts w:ascii="Times New Roman" w:hAnsi="Times New Roman" w:cs="Times New Roman"/>
          <w:sz w:val="28"/>
          <w:szCs w:val="28"/>
        </w:rPr>
        <w:t xml:space="preserve">шашки, </w:t>
      </w:r>
      <w:r w:rsidR="007C7A6A" w:rsidRPr="00392A03">
        <w:rPr>
          <w:rFonts w:ascii="Times New Roman" w:hAnsi="Times New Roman" w:cs="Times New Roman"/>
          <w:sz w:val="28"/>
          <w:szCs w:val="28"/>
        </w:rPr>
        <w:t>хоккей с шайбой, мин</w:t>
      </w:r>
      <w:r w:rsidR="005C1CDD" w:rsidRPr="00392A03">
        <w:rPr>
          <w:rFonts w:ascii="Times New Roman" w:hAnsi="Times New Roman" w:cs="Times New Roman"/>
          <w:sz w:val="28"/>
          <w:szCs w:val="28"/>
        </w:rPr>
        <w:t>и-футбол на снегу, лыжные гонки</w:t>
      </w:r>
      <w:r w:rsidR="001229A1">
        <w:rPr>
          <w:rFonts w:ascii="Times New Roman" w:hAnsi="Times New Roman" w:cs="Times New Roman"/>
          <w:sz w:val="28"/>
          <w:szCs w:val="28"/>
        </w:rPr>
        <w:t xml:space="preserve">, </w:t>
      </w:r>
      <w:r w:rsidR="002B002D" w:rsidRPr="00392A03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5C1CDD" w:rsidRPr="00392A03">
        <w:rPr>
          <w:rFonts w:ascii="Times New Roman" w:hAnsi="Times New Roman" w:cs="Times New Roman"/>
          <w:sz w:val="28"/>
          <w:szCs w:val="28"/>
        </w:rPr>
        <w:t>полиатлон</w:t>
      </w:r>
      <w:r w:rsidR="00B45060" w:rsidRPr="00392A03">
        <w:rPr>
          <w:rFonts w:ascii="Times New Roman" w:hAnsi="Times New Roman" w:cs="Times New Roman"/>
          <w:sz w:val="28"/>
          <w:szCs w:val="28"/>
        </w:rPr>
        <w:t xml:space="preserve">, </w:t>
      </w:r>
      <w:r w:rsidR="00DA7A7A" w:rsidRPr="00392A0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FB51A8">
        <w:rPr>
          <w:rFonts w:ascii="Times New Roman" w:hAnsi="Times New Roman" w:cs="Times New Roman"/>
          <w:sz w:val="28"/>
          <w:szCs w:val="28"/>
        </w:rPr>
        <w:t>.</w:t>
      </w:r>
    </w:p>
    <w:p w:rsidR="0042186E" w:rsidRPr="0042186E" w:rsidRDefault="0042186E" w:rsidP="004218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86E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зимнего</w:t>
      </w:r>
      <w:r w:rsidRPr="0042186E">
        <w:rPr>
          <w:rFonts w:ascii="Times New Roman" w:hAnsi="Times New Roman" w:cs="Times New Roman"/>
          <w:sz w:val="28"/>
          <w:szCs w:val="28"/>
        </w:rPr>
        <w:t xml:space="preserve"> областного спортивно-культурного праздника сельских обучающихся учитываются в итоговой таблице Праздника.</w:t>
      </w:r>
    </w:p>
    <w:p w:rsidR="00184FB4" w:rsidRPr="00184FB4" w:rsidRDefault="00184FB4" w:rsidP="00184F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B4">
        <w:rPr>
          <w:rFonts w:ascii="Times New Roman" w:hAnsi="Times New Roman" w:cs="Times New Roman"/>
          <w:sz w:val="28"/>
          <w:szCs w:val="28"/>
        </w:rPr>
        <w:t xml:space="preserve">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 w:rsidRPr="00184FB4">
        <w:rPr>
          <w:rFonts w:ascii="Times New Roman" w:hAnsi="Times New Roman" w:cs="Times New Roman"/>
          <w:sz w:val="28"/>
          <w:szCs w:val="28"/>
        </w:rPr>
        <w:t xml:space="preserve"> муниципального района допускается к финальным соревнованиям по: </w:t>
      </w:r>
      <w:r>
        <w:rPr>
          <w:rFonts w:ascii="Times New Roman" w:hAnsi="Times New Roman" w:cs="Times New Roman"/>
          <w:sz w:val="28"/>
          <w:szCs w:val="28"/>
        </w:rPr>
        <w:t>шашкам, настольному теннису, хоккею с шайбой, мини-футболу на снегу.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708"/>
        <w:gridCol w:w="993"/>
        <w:gridCol w:w="1134"/>
        <w:gridCol w:w="1559"/>
        <w:gridCol w:w="1984"/>
      </w:tblGrid>
      <w:tr w:rsidR="000F4372" w:rsidRPr="006C1D96" w:rsidTr="000F491F">
        <w:trPr>
          <w:trHeight w:val="577"/>
        </w:trPr>
        <w:tc>
          <w:tcPr>
            <w:tcW w:w="567" w:type="dxa"/>
            <w:tcBorders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№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Вид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372" w:rsidRPr="00C41155" w:rsidRDefault="000F4372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Состав команды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760D" w:rsidRPr="00C41155" w:rsidRDefault="000F4372" w:rsidP="00C41155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Уч</w:t>
            </w:r>
            <w:r w:rsidR="00A3760D" w:rsidRPr="00C41155">
              <w:rPr>
                <w:sz w:val="22"/>
                <w:szCs w:val="22"/>
              </w:rPr>
              <w:t>астники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372" w:rsidRPr="00C41155" w:rsidRDefault="000F4372" w:rsidP="00C41155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Предста</w:t>
            </w:r>
            <w:r w:rsidR="00BA01EE">
              <w:rPr>
                <w:sz w:val="22"/>
                <w:szCs w:val="22"/>
              </w:rPr>
              <w:t>ви</w:t>
            </w:r>
            <w:r w:rsidRPr="00C41155">
              <w:rPr>
                <w:sz w:val="22"/>
                <w:szCs w:val="22"/>
              </w:rPr>
              <w:t>тели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День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прие</w:t>
            </w:r>
            <w:r w:rsidR="00A3760D" w:rsidRPr="00C41155">
              <w:rPr>
                <w:sz w:val="22"/>
                <w:szCs w:val="22"/>
              </w:rPr>
              <w:t>зда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Дни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соревнов</w:t>
            </w:r>
            <w:r w:rsidR="00C41155" w:rsidRPr="00C41155">
              <w:rPr>
                <w:sz w:val="22"/>
                <w:szCs w:val="22"/>
              </w:rPr>
              <w:t>ани</w:t>
            </w:r>
            <w:r w:rsidR="00A3760D" w:rsidRPr="00C41155">
              <w:rPr>
                <w:sz w:val="22"/>
                <w:szCs w:val="22"/>
              </w:rPr>
              <w:t>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372" w:rsidRPr="00C41155" w:rsidRDefault="000F4372" w:rsidP="00BA01EE">
            <w:pPr>
              <w:pStyle w:val="ad"/>
              <w:jc w:val="center"/>
              <w:rPr>
                <w:sz w:val="22"/>
                <w:szCs w:val="22"/>
              </w:rPr>
            </w:pPr>
            <w:r w:rsidRPr="00C41155">
              <w:rPr>
                <w:sz w:val="22"/>
                <w:szCs w:val="22"/>
              </w:rPr>
              <w:t>Место</w:t>
            </w:r>
            <w:r w:rsidR="00BA01EE">
              <w:rPr>
                <w:sz w:val="22"/>
                <w:szCs w:val="22"/>
              </w:rPr>
              <w:t xml:space="preserve"> </w:t>
            </w:r>
            <w:r w:rsidRPr="00C41155">
              <w:rPr>
                <w:sz w:val="22"/>
                <w:szCs w:val="22"/>
              </w:rPr>
              <w:t>проведения</w:t>
            </w:r>
          </w:p>
        </w:tc>
      </w:tr>
      <w:tr w:rsidR="004659AF" w:rsidRPr="006C1D96" w:rsidTr="000F491F">
        <w:trPr>
          <w:trHeight w:val="2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Биатлон (пневматика)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2319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659AF" w:rsidRPr="00023193" w:rsidRDefault="004659AF" w:rsidP="004659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Октябрьское </w:t>
            </w:r>
          </w:p>
        </w:tc>
      </w:tr>
      <w:tr w:rsidR="007E1482" w:rsidRPr="006C1D96" w:rsidTr="000F491F"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г. Омск</w:t>
            </w:r>
          </w:p>
        </w:tc>
      </w:tr>
      <w:tr w:rsidR="007E1482" w:rsidRPr="006C1D96" w:rsidTr="000F491F"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Шорт – трек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3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02319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11-12.02</w:t>
            </w:r>
            <w:r w:rsidRPr="0002319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023193" w:rsidRDefault="00184FB4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7E1482">
              <w:rPr>
                <w:rFonts w:ascii="Times New Roman" w:hAnsi="Times New Roman" w:cs="Times New Roman"/>
              </w:rPr>
              <w:t>Тара</w:t>
            </w:r>
          </w:p>
        </w:tc>
      </w:tr>
      <w:tr w:rsidR="007E1482" w:rsidRPr="006C1D96" w:rsidTr="000F491F">
        <w:trPr>
          <w:trHeight w:val="354"/>
        </w:trPr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Соревнования спортивных семей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2319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023193" w:rsidRDefault="00184FB4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7E1482">
              <w:rPr>
                <w:rFonts w:ascii="Times New Roman" w:hAnsi="Times New Roman" w:cs="Times New Roman"/>
              </w:rPr>
              <w:t>Азово</w:t>
            </w:r>
          </w:p>
        </w:tc>
      </w:tr>
      <w:tr w:rsidR="007E1482" w:rsidRPr="006C1D96" w:rsidTr="000F491F">
        <w:trPr>
          <w:trHeight w:val="398"/>
        </w:trPr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Pr="0002319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Азово</w:t>
            </w:r>
          </w:p>
        </w:tc>
      </w:tr>
      <w:tr w:rsidR="007E1482" w:rsidRPr="006C1D96" w:rsidTr="000F491F">
        <w:trPr>
          <w:trHeight w:val="324"/>
        </w:trPr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7E1482" w:rsidRPr="00BF1E25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F1E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F1E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BF1E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F1E25">
              <w:rPr>
                <w:rFonts w:ascii="Times New Roman" w:hAnsi="Times New Roman" w:cs="Times New Roman"/>
              </w:rPr>
              <w:t xml:space="preserve">.п. </w:t>
            </w:r>
            <w:r>
              <w:rPr>
                <w:rFonts w:ascii="Times New Roman" w:hAnsi="Times New Roman" w:cs="Times New Roman"/>
              </w:rPr>
              <w:t>Черлак</w:t>
            </w:r>
          </w:p>
        </w:tc>
      </w:tr>
      <w:tr w:rsidR="007E1482" w:rsidRPr="006C1D96" w:rsidTr="000F491F">
        <w:trPr>
          <w:trHeight w:val="304"/>
        </w:trPr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7E1482" w:rsidRPr="00BF1E25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BF1E25" w:rsidRDefault="00C83A0F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E1482" w:rsidRPr="00BF1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r w:rsidR="007E1482">
              <w:rPr>
                <w:rFonts w:ascii="Times New Roman" w:hAnsi="Times New Roman" w:cs="Times New Roman"/>
              </w:rPr>
              <w:t>Омка</w:t>
            </w:r>
          </w:p>
        </w:tc>
      </w:tr>
      <w:tr w:rsidR="007E1482" w:rsidRPr="006C1D96" w:rsidTr="000F491F"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7E1482" w:rsidRPr="00BF1E25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Мини-футбол на снегу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BF1E25" w:rsidRDefault="00C83A0F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E1482" w:rsidRPr="00BF1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r w:rsidR="007E1482">
              <w:rPr>
                <w:rFonts w:ascii="Times New Roman" w:hAnsi="Times New Roman" w:cs="Times New Roman"/>
              </w:rPr>
              <w:t>Омка</w:t>
            </w:r>
          </w:p>
        </w:tc>
      </w:tr>
      <w:tr w:rsidR="007E1482" w:rsidRPr="006C1D96" w:rsidTr="000F491F"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7E1482" w:rsidRPr="00BF1E25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1E2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BF1E25" w:rsidRDefault="00C83A0F" w:rsidP="00C83A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E1482" w:rsidRPr="00BF1E25">
              <w:rPr>
                <w:rFonts w:ascii="Times New Roman" w:hAnsi="Times New Roman" w:cs="Times New Roman"/>
              </w:rPr>
              <w:t xml:space="preserve"> </w:t>
            </w:r>
            <w:r w:rsidR="007E1482">
              <w:rPr>
                <w:rFonts w:ascii="Times New Roman" w:hAnsi="Times New Roman" w:cs="Times New Roman"/>
              </w:rPr>
              <w:t>Нижняя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1482">
              <w:rPr>
                <w:rFonts w:ascii="Times New Roman" w:hAnsi="Times New Roman" w:cs="Times New Roman"/>
              </w:rPr>
              <w:t>Омка</w:t>
            </w:r>
          </w:p>
        </w:tc>
      </w:tr>
      <w:tr w:rsidR="007E1482" w:rsidRPr="006C1D96" w:rsidTr="000F491F">
        <w:tc>
          <w:tcPr>
            <w:tcW w:w="567" w:type="dxa"/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7E1482" w:rsidRPr="00BF1E25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Зимний полиатлон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E1482" w:rsidRPr="00BF1E25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F1E2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F1E25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E1482" w:rsidRPr="00BF1E25" w:rsidRDefault="00C83A0F" w:rsidP="00C83A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E1482" w:rsidRPr="00BF1E25">
              <w:rPr>
                <w:rFonts w:ascii="Times New Roman" w:hAnsi="Times New Roman" w:cs="Times New Roman"/>
              </w:rPr>
              <w:t xml:space="preserve"> </w:t>
            </w:r>
            <w:r w:rsidR="007E1482">
              <w:rPr>
                <w:rFonts w:ascii="Times New Roman" w:hAnsi="Times New Roman" w:cs="Times New Roman"/>
              </w:rPr>
              <w:t>Нижняя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1482">
              <w:rPr>
                <w:rFonts w:ascii="Times New Roman" w:hAnsi="Times New Roman" w:cs="Times New Roman"/>
              </w:rPr>
              <w:t>Омка</w:t>
            </w:r>
          </w:p>
        </w:tc>
      </w:tr>
      <w:tr w:rsidR="007E1482" w:rsidRPr="006C1D96" w:rsidTr="000F491F">
        <w:trPr>
          <w:trHeight w:val="3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Мотокросс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</w:rPr>
              <w:t>3</w:t>
            </w:r>
            <w:r w:rsidRPr="0002319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482" w:rsidRPr="00023193" w:rsidRDefault="007E1482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06.0</w:t>
            </w:r>
            <w:r>
              <w:rPr>
                <w:rFonts w:ascii="Times New Roman" w:hAnsi="Times New Roman" w:cs="Times New Roman"/>
              </w:rPr>
              <w:t>3</w:t>
            </w:r>
            <w:r w:rsidRPr="0002319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1482" w:rsidRPr="00BF1E25" w:rsidRDefault="00C83A0F" w:rsidP="007E14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E1482" w:rsidRPr="00BF1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r w:rsidR="007E1482">
              <w:rPr>
                <w:rFonts w:ascii="Times New Roman" w:hAnsi="Times New Roman" w:cs="Times New Roman"/>
              </w:rPr>
              <w:t>Омка</w:t>
            </w:r>
          </w:p>
        </w:tc>
      </w:tr>
    </w:tbl>
    <w:p w:rsidR="00BF1E25" w:rsidRPr="004659AF" w:rsidRDefault="00BF1E25" w:rsidP="00184FB4">
      <w:pPr>
        <w:pStyle w:val="ad"/>
        <w:spacing w:line="276" w:lineRule="auto"/>
        <w:jc w:val="center"/>
        <w:rPr>
          <w:b/>
          <w:i/>
          <w:u w:val="single"/>
        </w:rPr>
      </w:pPr>
      <w:r w:rsidRPr="004659AF">
        <w:rPr>
          <w:b/>
          <w:i/>
          <w:u w:val="single"/>
        </w:rPr>
        <w:lastRenderedPageBreak/>
        <w:t>БИАТЛОН</w:t>
      </w:r>
      <w:r w:rsidR="00184FB4">
        <w:rPr>
          <w:b/>
          <w:i/>
          <w:u w:val="single"/>
        </w:rPr>
        <w:t xml:space="preserve"> (пневматика)</w:t>
      </w:r>
    </w:p>
    <w:p w:rsidR="00DE2C26" w:rsidRDefault="00DE2C26" w:rsidP="00184FB4">
      <w:pPr>
        <w:pStyle w:val="ad"/>
        <w:spacing w:line="276" w:lineRule="auto"/>
        <w:ind w:firstLine="567"/>
        <w:jc w:val="both"/>
      </w:pPr>
      <w:r w:rsidRPr="0047378D">
        <w:t>Соревнования лично-командные проводятся в соответствии с правилами вида спорта «биатлон»</w:t>
      </w:r>
    </w:p>
    <w:p w:rsidR="00BF1E25" w:rsidRDefault="00BF1E25" w:rsidP="00184FB4">
      <w:pPr>
        <w:pStyle w:val="ad"/>
        <w:spacing w:line="276" w:lineRule="auto"/>
        <w:ind w:firstLine="567"/>
        <w:jc w:val="both"/>
      </w:pPr>
      <w:r w:rsidRPr="006C1D96">
        <w:t xml:space="preserve">Состав </w:t>
      </w:r>
      <w:r>
        <w:t xml:space="preserve">участников </w:t>
      </w:r>
      <w:r w:rsidRPr="006C1D96">
        <w:t>команды</w:t>
      </w:r>
      <w:r w:rsidRPr="000656EF">
        <w:t xml:space="preserve"> </w:t>
      </w:r>
      <w:r w:rsidRPr="006C1D96">
        <w:rPr>
          <w:b/>
        </w:rPr>
        <w:t>–</w:t>
      </w:r>
      <w:r w:rsidRPr="000656EF">
        <w:t xml:space="preserve"> </w:t>
      </w:r>
      <w:r>
        <w:t>3</w:t>
      </w:r>
      <w:r w:rsidRPr="006C1D96">
        <w:t xml:space="preserve"> человека: 2 женщины</w:t>
      </w:r>
      <w:r>
        <w:t xml:space="preserve"> и 1 мужчина, или 2 мужчины и 1 женщина 200</w:t>
      </w:r>
      <w:r w:rsidR="0062578A">
        <w:t>5</w:t>
      </w:r>
      <w:r w:rsidRPr="006C1D96">
        <w:t xml:space="preserve"> г.р. и старше. В состав команды мо</w:t>
      </w:r>
      <w:r>
        <w:t>жет быть включен</w:t>
      </w:r>
      <w:r w:rsidRPr="006C1D96">
        <w:t xml:space="preserve"> </w:t>
      </w:r>
      <w:r>
        <w:t>1</w:t>
      </w:r>
      <w:r w:rsidRPr="006C1D96">
        <w:t xml:space="preserve"> </w:t>
      </w:r>
      <w:r>
        <w:t>участник</w:t>
      </w:r>
      <w:r w:rsidRPr="006C1D96">
        <w:t xml:space="preserve"> </w:t>
      </w:r>
      <w:r>
        <w:t>200</w:t>
      </w:r>
      <w:r w:rsidR="0062578A">
        <w:t>6</w:t>
      </w:r>
      <w:r>
        <w:t>-200</w:t>
      </w:r>
      <w:r w:rsidR="0062578A">
        <w:t>7</w:t>
      </w:r>
      <w:r w:rsidRPr="006C1D96">
        <w:t xml:space="preserve"> г.р.</w:t>
      </w:r>
    </w:p>
    <w:p w:rsidR="00BF1E25" w:rsidRDefault="00BF1E25" w:rsidP="00BF1E25">
      <w:pPr>
        <w:pStyle w:val="ad"/>
        <w:spacing w:line="276" w:lineRule="auto"/>
        <w:ind w:firstLine="567"/>
        <w:jc w:val="both"/>
      </w:pPr>
      <w:r>
        <w:t xml:space="preserve">Соревнования проводятся с </w:t>
      </w:r>
      <w:r w:rsidRPr="00184FB4">
        <w:t>пневматическим оружием</w:t>
      </w:r>
      <w:r w:rsidR="00184FB4" w:rsidRPr="00184FB4">
        <w:t>.</w:t>
      </w:r>
    </w:p>
    <w:p w:rsidR="00BF1E25" w:rsidRDefault="00BF1E25" w:rsidP="007E1482">
      <w:pPr>
        <w:pStyle w:val="ad"/>
        <w:spacing w:line="276" w:lineRule="auto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</w:t>
      </w:r>
      <w:r>
        <w:t>.</w:t>
      </w:r>
      <w:r w:rsidRPr="006C1D96">
        <w:t xml:space="preserve"> </w:t>
      </w:r>
    </w:p>
    <w:p w:rsidR="00DE2C26" w:rsidRDefault="00DE2C26" w:rsidP="00FB51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2C26">
        <w:rPr>
          <w:rFonts w:ascii="Times New Roman" w:hAnsi="Times New Roman" w:cs="Times New Roman"/>
          <w:sz w:val="28"/>
          <w:szCs w:val="28"/>
        </w:rPr>
        <w:t>Очки в личном первенстве начи</w:t>
      </w:r>
      <w:r>
        <w:rPr>
          <w:rFonts w:ascii="Times New Roman" w:hAnsi="Times New Roman" w:cs="Times New Roman"/>
          <w:sz w:val="28"/>
          <w:szCs w:val="28"/>
        </w:rPr>
        <w:t>сляются по системе: 1 место – 70 очков, 2 место – 66 очков, 3 место – 63 очка, 4 место – 61 очко</w:t>
      </w:r>
      <w:r w:rsidR="00BB00C5">
        <w:rPr>
          <w:rFonts w:ascii="Times New Roman" w:hAnsi="Times New Roman" w:cs="Times New Roman"/>
          <w:sz w:val="28"/>
          <w:szCs w:val="28"/>
        </w:rPr>
        <w:t>, 5 место – 60 очков, 6 место – 59 очков и так далее, 64 место –</w:t>
      </w:r>
      <w:r w:rsidRPr="00DE2C26">
        <w:rPr>
          <w:rFonts w:ascii="Times New Roman" w:hAnsi="Times New Roman" w:cs="Times New Roman"/>
          <w:sz w:val="28"/>
          <w:szCs w:val="28"/>
        </w:rPr>
        <w:t xml:space="preserve"> 1</w:t>
      </w:r>
      <w:r w:rsidR="00BB00C5">
        <w:rPr>
          <w:rFonts w:ascii="Times New Roman" w:hAnsi="Times New Roman" w:cs="Times New Roman"/>
          <w:sz w:val="28"/>
          <w:szCs w:val="28"/>
        </w:rPr>
        <w:t xml:space="preserve"> очко.</w:t>
      </w:r>
    </w:p>
    <w:p w:rsidR="00BF1E25" w:rsidRDefault="00FB51A8" w:rsidP="00DD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1A8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</w:t>
      </w:r>
      <w:r w:rsidR="007E4612">
        <w:rPr>
          <w:rFonts w:ascii="Times New Roman" w:hAnsi="Times New Roman" w:cs="Times New Roman"/>
          <w:sz w:val="28"/>
          <w:szCs w:val="28"/>
        </w:rPr>
        <w:t>о наибольшему количеству 1, 2</w:t>
      </w:r>
      <w:r w:rsidRPr="00FB51A8">
        <w:rPr>
          <w:rFonts w:ascii="Times New Roman" w:hAnsi="Times New Roman" w:cs="Times New Roman"/>
          <w:sz w:val="28"/>
          <w:szCs w:val="28"/>
        </w:rPr>
        <w:t xml:space="preserve"> и т.д. мест в личном первенстве.</w:t>
      </w:r>
    </w:p>
    <w:p w:rsidR="00C83A0F" w:rsidRDefault="00BF1E25" w:rsidP="004659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  <w:r w:rsidR="00C83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0F" w:rsidRPr="00C83A0F" w:rsidRDefault="00C83A0F" w:rsidP="00C83A0F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C83A0F">
        <w:rPr>
          <w:sz w:val="28"/>
          <w:szCs w:val="28"/>
        </w:rPr>
        <w:t>официальная тренировка;</w:t>
      </w:r>
    </w:p>
    <w:p w:rsidR="00C83A0F" w:rsidRPr="00C83A0F" w:rsidRDefault="00C83A0F" w:rsidP="00C83A0F">
      <w:pPr>
        <w:pStyle w:val="ac"/>
        <w:numPr>
          <w:ilvl w:val="0"/>
          <w:numId w:val="20"/>
        </w:numPr>
        <w:rPr>
          <w:sz w:val="28"/>
          <w:szCs w:val="28"/>
        </w:rPr>
      </w:pPr>
      <w:r w:rsidRPr="00C83A0F">
        <w:rPr>
          <w:sz w:val="28"/>
          <w:szCs w:val="28"/>
        </w:rPr>
        <w:t>спринт:</w:t>
      </w:r>
    </w:p>
    <w:p w:rsidR="00C83A0F" w:rsidRDefault="00C83A0F" w:rsidP="00C83A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>- мужчины – 6 км – 2 рубежа (лежа, стоя);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0F" w:rsidRDefault="00C83A0F" w:rsidP="00C83A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>- женщины – 5 км – 2 рубежа (лежа, стоя);</w:t>
      </w:r>
    </w:p>
    <w:p w:rsidR="00C83A0F" w:rsidRPr="00C83A0F" w:rsidRDefault="00C83A0F" w:rsidP="00C83A0F">
      <w:pPr>
        <w:pStyle w:val="ac"/>
        <w:numPr>
          <w:ilvl w:val="0"/>
          <w:numId w:val="21"/>
        </w:numPr>
        <w:rPr>
          <w:sz w:val="28"/>
          <w:szCs w:val="28"/>
        </w:rPr>
      </w:pPr>
      <w:r w:rsidRPr="00C83A0F">
        <w:rPr>
          <w:sz w:val="28"/>
          <w:szCs w:val="28"/>
        </w:rPr>
        <w:t>индивидуальная гонка:</w:t>
      </w:r>
    </w:p>
    <w:p w:rsidR="00C83A0F" w:rsidRPr="00C83A0F" w:rsidRDefault="00C83A0F" w:rsidP="00C83A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>- мужчины – 10 км – 4 рубежа (лежа, стоя, лежа, стоя);</w:t>
      </w:r>
    </w:p>
    <w:p w:rsidR="00C83A0F" w:rsidRPr="00C83A0F" w:rsidRDefault="00C83A0F" w:rsidP="00C83A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>- женщины – 7.5 км – 4 рубежа (лежа, стоя, лежа, стоя);</w:t>
      </w:r>
    </w:p>
    <w:p w:rsidR="00BF1E25" w:rsidRDefault="00BF1E25" w:rsidP="00BF1E25">
      <w:pPr>
        <w:pStyle w:val="ad"/>
        <w:spacing w:line="276" w:lineRule="auto"/>
        <w:ind w:firstLine="567"/>
        <w:jc w:val="both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Информация для приобретения пневматической биатлонной винтовки </w:t>
      </w:r>
      <w:r>
        <w:rPr>
          <w:lang w:val="en-US"/>
        </w:rPr>
        <w:t>Aleks</w:t>
      </w:r>
      <w:r>
        <w:t xml:space="preserve">: г. Ижевск. Ложкин Александр Николаевич 8-912-856-73-50, </w:t>
      </w:r>
      <w:hyperlink r:id="rId9" w:history="1">
        <w:r w:rsidRPr="00564429">
          <w:rPr>
            <w:rStyle w:val="af"/>
            <w:lang w:val="en-US"/>
          </w:rPr>
          <w:t>lozhkin</w:t>
        </w:r>
        <w:r w:rsidRPr="00564429">
          <w:rPr>
            <w:rStyle w:val="af"/>
          </w:rPr>
          <w:t>33@</w:t>
        </w:r>
        <w:r w:rsidRPr="00564429">
          <w:rPr>
            <w:rStyle w:val="af"/>
            <w:lang w:val="en-US"/>
          </w:rPr>
          <w:t>yandex</w:t>
        </w:r>
        <w:r w:rsidRPr="00564429">
          <w:rPr>
            <w:rStyle w:val="af"/>
          </w:rPr>
          <w:t>.</w:t>
        </w:r>
        <w:proofErr w:type="spellStart"/>
        <w:r w:rsidRPr="00564429">
          <w:rPr>
            <w:rStyle w:val="af"/>
            <w:lang w:val="en-US"/>
          </w:rPr>
          <w:t>ru</w:t>
        </w:r>
        <w:proofErr w:type="spellEnd"/>
      </w:hyperlink>
      <w:r>
        <w:t xml:space="preserve">, </w:t>
      </w:r>
      <w:proofErr w:type="spellStart"/>
      <w:r>
        <w:rPr>
          <w:lang w:val="en-US"/>
        </w:rPr>
        <w:t>aleksrifle</w:t>
      </w:r>
      <w:proofErr w:type="spellEnd"/>
      <w:r w:rsidRPr="00563373">
        <w:t>.</w:t>
      </w:r>
      <w:proofErr w:type="spellStart"/>
      <w:r>
        <w:rPr>
          <w:lang w:val="en-US"/>
        </w:rPr>
        <w:t>ru</w:t>
      </w:r>
      <w:proofErr w:type="spellEnd"/>
    </w:p>
    <w:p w:rsidR="006A731E" w:rsidRPr="006A731E" w:rsidRDefault="006A731E" w:rsidP="00BF1E25">
      <w:pPr>
        <w:pStyle w:val="ad"/>
        <w:spacing w:line="276" w:lineRule="auto"/>
        <w:ind w:firstLine="567"/>
        <w:jc w:val="both"/>
      </w:pPr>
    </w:p>
    <w:p w:rsidR="006A731E" w:rsidRDefault="006A731E" w:rsidP="006A731E">
      <w:pPr>
        <w:pStyle w:val="2"/>
        <w:rPr>
          <w:i/>
          <w:u w:val="single"/>
        </w:rPr>
      </w:pPr>
      <w:r w:rsidRPr="00AA391B">
        <w:rPr>
          <w:i/>
          <w:u w:val="single"/>
        </w:rPr>
        <w:t>КОНЬКОБЕЖНЫЙ СПОРТ</w:t>
      </w:r>
    </w:p>
    <w:p w:rsidR="006A731E" w:rsidRPr="007E4612" w:rsidRDefault="006A731E" w:rsidP="006A7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Соревнования лично-командные проводятся в соответствии с правилами вида спорта «конькобежный спорт»</w:t>
      </w:r>
      <w:r w:rsidR="0047378D">
        <w:rPr>
          <w:rFonts w:ascii="Times New Roman" w:hAnsi="Times New Roman" w:cs="Times New Roman"/>
          <w:sz w:val="28"/>
          <w:szCs w:val="28"/>
        </w:rPr>
        <w:t>.</w:t>
      </w:r>
    </w:p>
    <w:p w:rsidR="006A731E" w:rsidRDefault="006A731E" w:rsidP="006A7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 xml:space="preserve">4 человека: 2 женщины </w:t>
      </w:r>
      <w:r>
        <w:rPr>
          <w:rFonts w:ascii="Times New Roman" w:hAnsi="Times New Roman" w:cs="Times New Roman"/>
          <w:sz w:val="28"/>
          <w:szCs w:val="28"/>
        </w:rPr>
        <w:t>и 2 мужчины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2005 </w:t>
      </w:r>
      <w:r w:rsidRPr="006C1D96">
        <w:rPr>
          <w:rFonts w:ascii="Times New Roman" w:hAnsi="Times New Roman" w:cs="Times New Roman"/>
          <w:sz w:val="28"/>
          <w:szCs w:val="28"/>
        </w:rPr>
        <w:t xml:space="preserve">г.р. и старше. В состав команды могут быть включены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юноша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девушка 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Pr="006C1D96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и младше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3232CA" w:rsidRDefault="006A731E" w:rsidP="006A7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соревнований: </w:t>
      </w:r>
    </w:p>
    <w:p w:rsidR="003232CA" w:rsidRPr="003232CA" w:rsidRDefault="003232CA" w:rsidP="003232C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3232CA">
        <w:rPr>
          <w:sz w:val="28"/>
          <w:szCs w:val="28"/>
        </w:rPr>
        <w:t>з</w:t>
      </w:r>
      <w:r w:rsidR="006A731E" w:rsidRPr="003232CA">
        <w:rPr>
          <w:sz w:val="28"/>
          <w:szCs w:val="28"/>
        </w:rPr>
        <w:t>абег</w:t>
      </w:r>
      <w:r w:rsidRPr="003232CA">
        <w:rPr>
          <w:sz w:val="28"/>
          <w:szCs w:val="28"/>
        </w:rPr>
        <w:t xml:space="preserve"> на дистанцию</w:t>
      </w:r>
      <w:r w:rsidR="006A731E" w:rsidRPr="003232CA">
        <w:rPr>
          <w:sz w:val="28"/>
          <w:szCs w:val="28"/>
        </w:rPr>
        <w:t xml:space="preserve"> 500 метров (мужчины, женщины); </w:t>
      </w:r>
    </w:p>
    <w:p w:rsidR="003232CA" w:rsidRPr="003232CA" w:rsidRDefault="006A731E" w:rsidP="003232C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3232CA">
        <w:rPr>
          <w:sz w:val="28"/>
          <w:szCs w:val="28"/>
        </w:rPr>
        <w:t xml:space="preserve">забег 1000 метров (мужчины, женщины); </w:t>
      </w:r>
    </w:p>
    <w:p w:rsidR="006A731E" w:rsidRPr="003232CA" w:rsidRDefault="006A731E" w:rsidP="003232CA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3232CA">
        <w:rPr>
          <w:sz w:val="28"/>
          <w:szCs w:val="28"/>
        </w:rPr>
        <w:t>эстафета: 2 женщины (1 круг) + 2 мужчины (1 круг)</w:t>
      </w:r>
    </w:p>
    <w:p w:rsidR="006A731E" w:rsidRDefault="006A731E" w:rsidP="006A731E">
      <w:pPr>
        <w:pStyle w:val="ad"/>
        <w:tabs>
          <w:tab w:val="left" w:pos="960"/>
        </w:tabs>
        <w:spacing w:line="276" w:lineRule="auto"/>
        <w:ind w:firstLine="567"/>
        <w:jc w:val="both"/>
      </w:pPr>
      <w:r w:rsidRPr="006C1D96">
        <w:t xml:space="preserve">Победитель в личном первенстве на каждой дистанции определяется по лучшему техническому результату. Командные места </w:t>
      </w:r>
      <w:r w:rsidR="00AF64E0">
        <w:t>определяются</w:t>
      </w:r>
      <w:r>
        <w:t xml:space="preserve"> по наибол</w:t>
      </w:r>
      <w:r w:rsidRPr="006C1D96">
        <w:t>ьше</w:t>
      </w:r>
      <w:r>
        <w:t xml:space="preserve">й сумме очков, набранных всеми </w:t>
      </w:r>
      <w:r w:rsidRPr="006C1D96">
        <w:t>участника</w:t>
      </w:r>
      <w:r>
        <w:t xml:space="preserve">ми </w:t>
      </w:r>
      <w:r w:rsidRPr="006C1D96">
        <w:t xml:space="preserve">команды </w:t>
      </w:r>
      <w:r w:rsidR="00AF64E0">
        <w:t>во всех видах программы.</w:t>
      </w:r>
    </w:p>
    <w:p w:rsidR="00AF64E0" w:rsidRDefault="00AF64E0" w:rsidP="00AF64E0">
      <w:pPr>
        <w:pStyle w:val="ad"/>
        <w:ind w:firstLine="567"/>
        <w:jc w:val="both"/>
      </w:pPr>
      <w:r w:rsidRPr="00AF64E0">
        <w:lastRenderedPageBreak/>
        <w:t xml:space="preserve">Очки в личном первенстве начисляются по системе: 1 место – 50 очков, 2 место – 48 очков, 3 место – 46 очков, 4 место – 44 очка, 5 место – 43 очка, </w:t>
      </w:r>
      <w:r>
        <w:t xml:space="preserve">6 место – 42 очка и т.д., с </w:t>
      </w:r>
      <w:r w:rsidRPr="00AF64E0">
        <w:t>47</w:t>
      </w:r>
      <w:r>
        <w:t xml:space="preserve"> места</w:t>
      </w:r>
      <w:r w:rsidRPr="00AF64E0">
        <w:t>. – 1 очко</w:t>
      </w:r>
      <w:r>
        <w:t>.</w:t>
      </w:r>
    </w:p>
    <w:p w:rsidR="00AF64E0" w:rsidRPr="00AF64E0" w:rsidRDefault="00AF64E0" w:rsidP="00AF64E0">
      <w:pPr>
        <w:pStyle w:val="ad"/>
        <w:ind w:firstLine="567"/>
        <w:jc w:val="both"/>
      </w:pPr>
      <w:r w:rsidRPr="00AF64E0">
        <w:t>Очки в эстафете начисляются по системе: 1 место – 200 очков, 2 место – 192 очка, 3 место – 184 очка, 4 место – 176 очков, 5 место – 172 очка, 6 м</w:t>
      </w:r>
      <w:r w:rsidR="003232CA">
        <w:t>есто – 168</w:t>
      </w:r>
      <w:r w:rsidRPr="00AF64E0">
        <w:t xml:space="preserve"> очков, 32 место – 64 очка</w:t>
      </w:r>
    </w:p>
    <w:p w:rsidR="006A731E" w:rsidRDefault="003232CA" w:rsidP="006A731E">
      <w:pPr>
        <w:pStyle w:val="ad"/>
        <w:spacing w:line="276" w:lineRule="auto"/>
        <w:ind w:firstLine="567"/>
        <w:jc w:val="both"/>
      </w:pPr>
      <w:r w:rsidRPr="00FB51A8">
        <w:t>При равенстве очков у двух и более команд преимущество определяется п</w:t>
      </w:r>
      <w:r>
        <w:t>о наибольшему количеству 1, 2</w:t>
      </w:r>
      <w:r w:rsidRPr="00FB51A8">
        <w:t xml:space="preserve"> и т.д. мест в личном первенстве.</w:t>
      </w:r>
      <w:r>
        <w:t xml:space="preserve"> </w:t>
      </w:r>
      <w:r w:rsidR="006A731E" w:rsidRPr="006C1D96">
        <w:t>Победители и призеры среди мужчин и женщин награждаются по сумме многоборья.</w:t>
      </w:r>
    </w:p>
    <w:p w:rsidR="004659AF" w:rsidRPr="00563373" w:rsidRDefault="004659AF" w:rsidP="00BF1E25">
      <w:pPr>
        <w:pStyle w:val="ad"/>
        <w:spacing w:line="276" w:lineRule="auto"/>
        <w:ind w:firstLine="567"/>
        <w:jc w:val="both"/>
      </w:pPr>
    </w:p>
    <w:p w:rsidR="00BF1E25" w:rsidRDefault="00BF1E25" w:rsidP="00BF1E25">
      <w:pPr>
        <w:pStyle w:val="2"/>
        <w:rPr>
          <w:i/>
          <w:u w:val="single"/>
        </w:rPr>
      </w:pPr>
      <w:bookmarkStart w:id="15" w:name="_Toc82523945"/>
      <w:bookmarkStart w:id="16" w:name="_Toc82524110"/>
      <w:bookmarkStart w:id="17" w:name="_Toc82524288"/>
      <w:r w:rsidRPr="00AA391B">
        <w:rPr>
          <w:i/>
          <w:u w:val="single"/>
        </w:rPr>
        <w:t>ШОРТ-ТРЕК</w:t>
      </w:r>
    </w:p>
    <w:p w:rsidR="007E4612" w:rsidRPr="007E4612" w:rsidRDefault="007E4612" w:rsidP="007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Соревнования лично-командные проводятся в соответствии с правилами вида спорта «шорт-трек»</w:t>
      </w:r>
    </w:p>
    <w:p w:rsidR="00BF1E25" w:rsidRPr="006C1D96" w:rsidRDefault="00BF1E25" w:rsidP="007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4 человека: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2D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мужчины 200</w:t>
      </w:r>
      <w:r w:rsidR="0062578A">
        <w:rPr>
          <w:rFonts w:ascii="Times New Roman" w:hAnsi="Times New Roman" w:cs="Times New Roman"/>
          <w:sz w:val="28"/>
          <w:szCs w:val="28"/>
        </w:rPr>
        <w:t>5</w:t>
      </w:r>
      <w:r w:rsidRPr="006C1D96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один юноша и одна девушка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62578A">
        <w:rPr>
          <w:rFonts w:ascii="Times New Roman" w:hAnsi="Times New Roman" w:cs="Times New Roman"/>
          <w:sz w:val="28"/>
          <w:szCs w:val="28"/>
        </w:rPr>
        <w:t>6</w:t>
      </w:r>
      <w:r w:rsidR="00C56EAC">
        <w:rPr>
          <w:rFonts w:ascii="Times New Roman" w:hAnsi="Times New Roman" w:cs="Times New Roman"/>
          <w:sz w:val="28"/>
          <w:szCs w:val="28"/>
        </w:rPr>
        <w:t xml:space="preserve"> г.р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25" w:rsidRDefault="00BF1E25" w:rsidP="00BF1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F9">
        <w:rPr>
          <w:rFonts w:ascii="Times New Roman" w:hAnsi="Times New Roman" w:cs="Times New Roman"/>
          <w:sz w:val="28"/>
          <w:szCs w:val="28"/>
        </w:rPr>
        <w:t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</w:t>
      </w:r>
      <w:r w:rsidR="007E4612">
        <w:rPr>
          <w:rFonts w:ascii="Times New Roman" w:hAnsi="Times New Roman" w:cs="Times New Roman"/>
          <w:sz w:val="28"/>
          <w:szCs w:val="28"/>
        </w:rPr>
        <w:t>.</w:t>
      </w:r>
    </w:p>
    <w:p w:rsidR="003232CA" w:rsidRDefault="00BF1E25" w:rsidP="00BF1E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3232CA" w:rsidRPr="003232CA" w:rsidRDefault="003232CA" w:rsidP="003232CA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3232CA">
        <w:rPr>
          <w:sz w:val="28"/>
          <w:szCs w:val="28"/>
        </w:rPr>
        <w:t>забег на дистанцию 800 метров (мужчины, женщины);</w:t>
      </w:r>
    </w:p>
    <w:p w:rsidR="003232CA" w:rsidRPr="003232CA" w:rsidRDefault="003232CA" w:rsidP="003232CA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3232CA">
        <w:rPr>
          <w:sz w:val="28"/>
          <w:szCs w:val="28"/>
        </w:rPr>
        <w:t>забег на дистанцию 400 метров (мужчины, женщины);</w:t>
      </w:r>
    </w:p>
    <w:p w:rsidR="00BF1E25" w:rsidRPr="003232CA" w:rsidRDefault="003232CA" w:rsidP="003232CA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3232CA">
        <w:rPr>
          <w:sz w:val="28"/>
          <w:szCs w:val="28"/>
        </w:rPr>
        <w:t>командная гонка – 12 кругов.</w:t>
      </w:r>
    </w:p>
    <w:p w:rsidR="00BF1E25" w:rsidRDefault="00BF1E25" w:rsidP="00BF1E25">
      <w:pPr>
        <w:pStyle w:val="ad"/>
        <w:spacing w:line="276" w:lineRule="auto"/>
        <w:ind w:firstLine="567"/>
        <w:jc w:val="both"/>
      </w:pPr>
      <w:r w:rsidRPr="002E2BD4">
        <w:t xml:space="preserve">На всех </w:t>
      </w:r>
      <w:r>
        <w:t>дистанциях</w:t>
      </w:r>
      <w:r w:rsidR="003232CA">
        <w:t xml:space="preserve"> проводятся групповые забеги.</w:t>
      </w:r>
    </w:p>
    <w:p w:rsidR="00BF1E25" w:rsidRDefault="00BF1E25" w:rsidP="00BF1E25">
      <w:pPr>
        <w:pStyle w:val="ad"/>
        <w:spacing w:line="276" w:lineRule="auto"/>
        <w:ind w:firstLine="567"/>
        <w:jc w:val="both"/>
      </w:pPr>
      <w:r w:rsidRPr="002E2BD4">
        <w:t xml:space="preserve">Спортсмены, занявшие </w:t>
      </w:r>
      <w:r>
        <w:t>первые</w:t>
      </w:r>
      <w:r w:rsidRPr="002E2BD4">
        <w:t xml:space="preserve"> </w:t>
      </w:r>
      <w:r>
        <w:t>и вторые</w:t>
      </w:r>
      <w:r w:rsidRPr="002E2BD4">
        <w:t xml:space="preserve"> места</w:t>
      </w:r>
      <w:r>
        <w:t>,</w:t>
      </w:r>
      <w:r w:rsidRPr="002E2BD4">
        <w:t xml:space="preserve"> выходят в следующий круг соревнований (четвертьфинал, полуфинал, финал). Победитель каждого забега получает 5 очков</w:t>
      </w:r>
      <w:r>
        <w:t>. С</w:t>
      </w:r>
      <w:r w:rsidRPr="002E2BD4">
        <w:t xml:space="preserve">портсмен, занявший </w:t>
      </w:r>
      <w:r w:rsidR="003E0FBB">
        <w:t>2</w:t>
      </w:r>
      <w:r w:rsidRPr="002E2BD4">
        <w:t xml:space="preserve"> место – 3 очка, </w:t>
      </w:r>
      <w:r w:rsidR="003E0FBB">
        <w:t>3</w:t>
      </w:r>
      <w:r w:rsidRPr="002E2BD4">
        <w:t xml:space="preserve"> место – 2 очка, </w:t>
      </w:r>
      <w:r w:rsidR="003E0FBB">
        <w:t>4</w:t>
      </w:r>
      <w:r w:rsidRPr="002E2BD4">
        <w:t xml:space="preserve"> место – 1 очко</w:t>
      </w:r>
      <w:r w:rsidR="0047378D">
        <w:t>, 5 место – 1 очко и т.д.</w:t>
      </w:r>
    </w:p>
    <w:p w:rsidR="00BF1E25" w:rsidRDefault="00BF1E25" w:rsidP="00BF1E25">
      <w:pPr>
        <w:pStyle w:val="ad"/>
        <w:spacing w:line="276" w:lineRule="auto"/>
        <w:ind w:firstLine="567"/>
        <w:jc w:val="both"/>
      </w:pPr>
      <w:r>
        <w:t>С</w:t>
      </w:r>
      <w:r w:rsidRPr="002E2BD4">
        <w:t xml:space="preserve">остав </w:t>
      </w:r>
      <w:r>
        <w:t>к</w:t>
      </w:r>
      <w:r w:rsidRPr="002E2BD4">
        <w:t>омандн</w:t>
      </w:r>
      <w:r>
        <w:t>ой</w:t>
      </w:r>
      <w:r w:rsidRPr="002E2BD4">
        <w:t xml:space="preserve"> гонк</w:t>
      </w:r>
      <w:r>
        <w:t>и</w:t>
      </w:r>
      <w:r w:rsidRPr="002E2BD4">
        <w:t>: 2 мужчин</w:t>
      </w:r>
      <w:r>
        <w:t xml:space="preserve"> и</w:t>
      </w:r>
      <w:r w:rsidRPr="002E2BD4">
        <w:t xml:space="preserve"> 2 женщин</w:t>
      </w:r>
      <w:r>
        <w:t>ы.</w:t>
      </w:r>
      <w:r w:rsidRPr="002E2BD4">
        <w:t xml:space="preserve"> </w:t>
      </w:r>
      <w:r>
        <w:t>З</w:t>
      </w:r>
      <w:r w:rsidRPr="002E2BD4">
        <w:t xml:space="preserve">ачет по </w:t>
      </w:r>
      <w:r>
        <w:t>третьему</w:t>
      </w:r>
      <w:r w:rsidRPr="002E2BD4">
        <w:t xml:space="preserve"> участнику.</w:t>
      </w:r>
      <w:r>
        <w:t xml:space="preserve"> </w:t>
      </w:r>
      <w:r w:rsidRPr="002E2BD4">
        <w:t xml:space="preserve">В гонке участвуют </w:t>
      </w:r>
      <w:r>
        <w:t>четыре</w:t>
      </w:r>
      <w:r w:rsidRPr="002E2BD4">
        <w:t xml:space="preserve"> команды, набравшие наибольшее количество очков на всех дистанциях. </w:t>
      </w:r>
      <w:r w:rsidRPr="0047378D">
        <w:t xml:space="preserve">За </w:t>
      </w:r>
      <w:r w:rsidR="003E0FBB" w:rsidRPr="0047378D">
        <w:t>1</w:t>
      </w:r>
      <w:r w:rsidRPr="0047378D">
        <w:t xml:space="preserve"> место </w:t>
      </w:r>
      <w:r w:rsidR="003E0FBB" w:rsidRPr="0047378D">
        <w:t>команда получает 20 очков, за 2 место – 12 очков, за 3 место</w:t>
      </w:r>
      <w:r w:rsidRPr="0047378D">
        <w:t xml:space="preserve"> – 8 очков, за </w:t>
      </w:r>
      <w:r w:rsidR="003E0FBB" w:rsidRPr="0047378D">
        <w:t>4 место</w:t>
      </w:r>
      <w:r w:rsidRPr="0047378D">
        <w:t xml:space="preserve"> – 4 очка.</w:t>
      </w:r>
      <w:r w:rsidRPr="002E2BD4">
        <w:t xml:space="preserve"> </w:t>
      </w:r>
    </w:p>
    <w:p w:rsidR="00BF1E25" w:rsidRDefault="00BF1E25" w:rsidP="00BF1E25">
      <w:pPr>
        <w:pStyle w:val="ad"/>
        <w:spacing w:line="276" w:lineRule="auto"/>
        <w:ind w:firstLine="567"/>
        <w:jc w:val="both"/>
      </w:pPr>
      <w:r>
        <w:t>Места в командном первенстве определяю</w:t>
      </w:r>
      <w:r w:rsidRPr="00B65D59">
        <w:t>тся по наибольшему количеству очков, набранных всеми участниками соревнований на дистанциях и в командной гонке.</w:t>
      </w:r>
    </w:p>
    <w:p w:rsidR="00F35271" w:rsidRDefault="00F35271" w:rsidP="00BF1E25">
      <w:pPr>
        <w:pStyle w:val="ad"/>
        <w:spacing w:line="276" w:lineRule="auto"/>
        <w:ind w:firstLine="567"/>
        <w:jc w:val="both"/>
      </w:pPr>
      <w:r w:rsidRPr="0047378D">
        <w:t>При равенстве очков у двух и более команд преимущество определяется по наибольшему количеству 1, 2 и т.д. мест в личном первенстве.</w:t>
      </w:r>
    </w:p>
    <w:p w:rsidR="00BF1E25" w:rsidRDefault="00BF1E25" w:rsidP="00AA391B">
      <w:pPr>
        <w:pStyle w:val="2"/>
        <w:rPr>
          <w:i/>
          <w:u w:val="single"/>
        </w:rPr>
      </w:pPr>
    </w:p>
    <w:p w:rsidR="00DF2A58" w:rsidRDefault="00DF2A58" w:rsidP="00AA391B">
      <w:pPr>
        <w:pStyle w:val="2"/>
        <w:rPr>
          <w:i/>
          <w:u w:val="single"/>
        </w:rPr>
      </w:pPr>
      <w:bookmarkStart w:id="18" w:name="_Toc82523946"/>
      <w:bookmarkStart w:id="19" w:name="_Toc82524111"/>
      <w:bookmarkStart w:id="20" w:name="_Toc82524289"/>
      <w:bookmarkEnd w:id="15"/>
      <w:bookmarkEnd w:id="16"/>
      <w:bookmarkEnd w:id="17"/>
      <w:r w:rsidRPr="00AA391B">
        <w:rPr>
          <w:i/>
          <w:u w:val="single"/>
        </w:rPr>
        <w:t>МОТОКРОСС</w:t>
      </w:r>
      <w:bookmarkEnd w:id="18"/>
      <w:bookmarkEnd w:id="19"/>
      <w:bookmarkEnd w:id="20"/>
    </w:p>
    <w:p w:rsidR="007E4612" w:rsidRPr="007E4612" w:rsidRDefault="007E4612" w:rsidP="007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Соревнования лично-командные проводятся в соответствии с правилами вида спорта «мото</w:t>
      </w:r>
      <w:r w:rsidR="00F35271" w:rsidRPr="0047378D">
        <w:rPr>
          <w:rFonts w:ascii="Times New Roman" w:hAnsi="Times New Roman" w:cs="Times New Roman"/>
          <w:sz w:val="28"/>
          <w:szCs w:val="28"/>
        </w:rPr>
        <w:t>циклетный спорт</w:t>
      </w:r>
      <w:r w:rsidRPr="0047378D">
        <w:rPr>
          <w:rFonts w:ascii="Times New Roman" w:hAnsi="Times New Roman" w:cs="Times New Roman"/>
          <w:sz w:val="28"/>
          <w:szCs w:val="28"/>
        </w:rPr>
        <w:t>»</w:t>
      </w:r>
      <w:r w:rsidR="0047378D">
        <w:rPr>
          <w:rFonts w:ascii="Times New Roman" w:hAnsi="Times New Roman" w:cs="Times New Roman"/>
          <w:sz w:val="28"/>
          <w:szCs w:val="28"/>
        </w:rPr>
        <w:t>.</w:t>
      </w:r>
    </w:p>
    <w:p w:rsidR="004E392A" w:rsidRDefault="00DF2A58" w:rsidP="00302133">
      <w:pPr>
        <w:pStyle w:val="ad"/>
        <w:spacing w:line="276" w:lineRule="auto"/>
        <w:ind w:firstLine="567"/>
        <w:jc w:val="both"/>
      </w:pPr>
      <w:r w:rsidRPr="002C7AAF">
        <w:t xml:space="preserve">Состав </w:t>
      </w:r>
      <w:r>
        <w:t xml:space="preserve">участников </w:t>
      </w:r>
      <w:r w:rsidRPr="002C7AAF">
        <w:t>команды – 5 человек</w:t>
      </w:r>
      <w:r>
        <w:t>.</w:t>
      </w:r>
    </w:p>
    <w:p w:rsidR="004E392A" w:rsidRDefault="00DF2A58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 w:rsidRPr="0013294B">
        <w:lastRenderedPageBreak/>
        <w:t>класс «Ю</w:t>
      </w:r>
      <w:r w:rsidRPr="00A81DD0">
        <w:t>ниор</w:t>
      </w:r>
      <w:r>
        <w:t>»</w:t>
      </w:r>
      <w:r w:rsidRPr="00A81DD0">
        <w:t xml:space="preserve"> – 1 человек (с 14 лет на мотоциклах до 85 см</w:t>
      </w:r>
      <w:r w:rsidRPr="00A81DD0">
        <w:rPr>
          <w:vertAlign w:val="superscript"/>
        </w:rPr>
        <w:t>3</w:t>
      </w:r>
      <w:r w:rsidRPr="00A81DD0">
        <w:t xml:space="preserve">, с 14 </w:t>
      </w:r>
      <w:r>
        <w:t>до 18</w:t>
      </w:r>
      <w:r w:rsidRPr="00A81DD0">
        <w:t xml:space="preserve"> лет на мотоциклах до 125 см</w:t>
      </w:r>
      <w:r>
        <w:rPr>
          <w:vertAlign w:val="superscript"/>
        </w:rPr>
        <w:t>.3</w:t>
      </w:r>
      <w:r w:rsidRPr="00A81DD0">
        <w:t xml:space="preserve"> </w:t>
      </w:r>
      <w:r>
        <w:t>воздуш</w:t>
      </w:r>
      <w:r w:rsidRPr="00A81DD0">
        <w:t>ного охлаждения и до 250 см</w:t>
      </w:r>
      <w:r w:rsidRPr="00A81DD0">
        <w:rPr>
          <w:vertAlign w:val="superscript"/>
        </w:rPr>
        <w:t xml:space="preserve">3 </w:t>
      </w:r>
      <w:r w:rsidRPr="00A81DD0">
        <w:t>– 4-х-тактные водяного охлаждения)</w:t>
      </w:r>
      <w:r>
        <w:t>. Для участия в спортивных соревнованиях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соревнований;</w:t>
      </w:r>
    </w:p>
    <w:p w:rsidR="004E392A" w:rsidRDefault="00DF2A58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>
        <w:t xml:space="preserve">класс </w:t>
      </w:r>
      <w:r w:rsidRPr="00806C22">
        <w:rPr>
          <w:b/>
        </w:rPr>
        <w:t>«Мастер»</w:t>
      </w:r>
      <w:r>
        <w:t xml:space="preserve"> 1 человек на мотоциклах до 500 см.куб. любого производства. Возраст участников 40 лет по году рождения и старше;</w:t>
      </w:r>
    </w:p>
    <w:p w:rsidR="004E392A" w:rsidRDefault="003C7282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>
        <w:t xml:space="preserve">класс </w:t>
      </w:r>
      <w:r w:rsidR="00DF2A58" w:rsidRPr="00806C22">
        <w:rPr>
          <w:b/>
        </w:rPr>
        <w:t>«Открыт</w:t>
      </w:r>
      <w:r w:rsidRPr="00806C22">
        <w:rPr>
          <w:b/>
        </w:rPr>
        <w:t xml:space="preserve">ый» </w:t>
      </w:r>
      <w:r>
        <w:t xml:space="preserve">1 человек на мотоциклах до </w:t>
      </w:r>
      <w:r w:rsidR="00DF2A58">
        <w:t>500 см.куб. любого производства. Возраст участников 19 лет и старше;</w:t>
      </w:r>
    </w:p>
    <w:p w:rsidR="00DF2A58" w:rsidRDefault="00DF2A58" w:rsidP="00302133">
      <w:pPr>
        <w:pStyle w:val="ad"/>
        <w:numPr>
          <w:ilvl w:val="0"/>
          <w:numId w:val="9"/>
        </w:numPr>
        <w:spacing w:line="276" w:lineRule="auto"/>
        <w:ind w:left="0" w:firstLine="993"/>
        <w:jc w:val="both"/>
      </w:pPr>
      <w:r>
        <w:t xml:space="preserve">класс </w:t>
      </w:r>
      <w:r w:rsidRPr="00806C22">
        <w:rPr>
          <w:b/>
        </w:rPr>
        <w:t>«Мотоциклы с колясками»</w:t>
      </w:r>
      <w:r>
        <w:t xml:space="preserve"> 2 человека на мотоциклах до 750 см.куб. любого производства. Возраст участников пилот с 18 лет, колясочник с 16 лет и старше. </w:t>
      </w:r>
      <w:r w:rsidRPr="00A81DD0">
        <w:t>Полный состав команды – 4 мотоцикла, стартовавшие в мотокроссе;</w:t>
      </w:r>
      <w:r>
        <w:t xml:space="preserve"> класс «Ю</w:t>
      </w:r>
      <w:r w:rsidRPr="00A81DD0">
        <w:t>ниор» обязателен.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 w:rsidRPr="00B911D0">
        <w:t>В</w:t>
      </w:r>
      <w:r>
        <w:t xml:space="preserve"> командный зачет идут очки по четырём лучшим мотоциклам. </w:t>
      </w:r>
      <w:r w:rsidRPr="00B911D0">
        <w:t>Команда, не имеющая в составе один из классов (кроме обязательного)</w:t>
      </w:r>
      <w:r>
        <w:t>,</w:t>
      </w:r>
      <w:r w:rsidRPr="00B911D0">
        <w:t xml:space="preserve"> может заменить его на одного спортсмена в любом из зачетных классов или один экипаж по выбору.</w:t>
      </w:r>
    </w:p>
    <w:p w:rsidR="00DF2A58" w:rsidRPr="00C45B53" w:rsidRDefault="00DF2A58" w:rsidP="00302133">
      <w:pPr>
        <w:pStyle w:val="ad"/>
        <w:spacing w:line="276" w:lineRule="auto"/>
        <w:ind w:firstLine="567"/>
        <w:jc w:val="both"/>
        <w:rPr>
          <w:b/>
          <w:i/>
        </w:rPr>
      </w:pPr>
      <w:r w:rsidRPr="00C45B53">
        <w:rPr>
          <w:b/>
          <w:i/>
        </w:rPr>
        <w:t>В дни</w:t>
      </w:r>
      <w:r>
        <w:rPr>
          <w:b/>
          <w:i/>
        </w:rPr>
        <w:t xml:space="preserve"> проведения соревнований питанием и размещением обеспечиваются команды в составе </w:t>
      </w:r>
      <w:r w:rsidR="007E1482">
        <w:rPr>
          <w:b/>
          <w:i/>
        </w:rPr>
        <w:t>8</w:t>
      </w:r>
      <w:r>
        <w:rPr>
          <w:b/>
          <w:i/>
        </w:rPr>
        <w:t xml:space="preserve"> человек (5</w:t>
      </w:r>
      <w:r w:rsidR="006B5D05">
        <w:rPr>
          <w:b/>
          <w:i/>
        </w:rPr>
        <w:t xml:space="preserve"> </w:t>
      </w:r>
      <w:r>
        <w:rPr>
          <w:b/>
          <w:i/>
        </w:rPr>
        <w:t>спортсмено</w:t>
      </w:r>
      <w:r w:rsidR="00F35271">
        <w:rPr>
          <w:b/>
          <w:i/>
        </w:rPr>
        <w:t xml:space="preserve">в, 1 представитель и 1 механик </w:t>
      </w:r>
      <w:r w:rsidR="007E1482">
        <w:rPr>
          <w:b/>
          <w:i/>
        </w:rPr>
        <w:t>+ 1</w:t>
      </w:r>
      <w:r>
        <w:rPr>
          <w:b/>
          <w:i/>
        </w:rPr>
        <w:t xml:space="preserve"> водитель</w:t>
      </w:r>
      <w:r w:rsidR="00986DF0">
        <w:rPr>
          <w:b/>
          <w:i/>
        </w:rPr>
        <w:t>)</w:t>
      </w:r>
      <w:r>
        <w:rPr>
          <w:b/>
          <w:i/>
        </w:rPr>
        <w:t>. Запасные участники и участники, выступающие «лично» обеспечиваются за счет командирующ</w:t>
      </w:r>
      <w:r w:rsidR="00263FB9">
        <w:rPr>
          <w:b/>
          <w:i/>
        </w:rPr>
        <w:t>их</w:t>
      </w:r>
      <w:r>
        <w:rPr>
          <w:b/>
          <w:i/>
        </w:rPr>
        <w:t xml:space="preserve"> организаци</w:t>
      </w:r>
      <w:r w:rsidR="00263FB9">
        <w:rPr>
          <w:b/>
          <w:i/>
        </w:rPr>
        <w:t>й</w:t>
      </w:r>
      <w:r>
        <w:rPr>
          <w:b/>
          <w:i/>
        </w:rPr>
        <w:t xml:space="preserve"> и выступают только в супер </w:t>
      </w:r>
      <w:r w:rsidR="006B5D05">
        <w:rPr>
          <w:b/>
          <w:i/>
        </w:rPr>
        <w:t xml:space="preserve">- </w:t>
      </w:r>
      <w:r>
        <w:rPr>
          <w:b/>
          <w:i/>
        </w:rPr>
        <w:t>заезде.</w:t>
      </w:r>
    </w:p>
    <w:p w:rsidR="00DF2A58" w:rsidRPr="00180582" w:rsidRDefault="00DF2A58" w:rsidP="00302133">
      <w:pPr>
        <w:pStyle w:val="ad"/>
        <w:spacing w:line="276" w:lineRule="auto"/>
        <w:ind w:firstLine="567"/>
        <w:jc w:val="both"/>
      </w:pPr>
      <w:r>
        <w:rPr>
          <w:b/>
        </w:rPr>
        <w:t>С</w:t>
      </w:r>
      <w:r w:rsidRPr="006C1D96">
        <w:rPr>
          <w:b/>
        </w:rPr>
        <w:t>остав команды</w:t>
      </w:r>
      <w:r>
        <w:rPr>
          <w:b/>
        </w:rPr>
        <w:t>: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62B7">
        <w:rPr>
          <w:sz w:val="28"/>
          <w:szCs w:val="28"/>
        </w:rPr>
        <w:t>класс 125 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 w:rsidR="00F35271">
        <w:rPr>
          <w:sz w:val="28"/>
          <w:szCs w:val="28"/>
        </w:rPr>
        <w:t>Ю</w:t>
      </w:r>
      <w:r w:rsidRPr="002A62B7">
        <w:rPr>
          <w:sz w:val="28"/>
          <w:szCs w:val="28"/>
        </w:rPr>
        <w:t xml:space="preserve">ниор) – обязательный </w:t>
      </w:r>
      <w:r>
        <w:rPr>
          <w:sz w:val="28"/>
          <w:szCs w:val="28"/>
        </w:rPr>
        <w:t>класс;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62B7">
        <w:rPr>
          <w:sz w:val="28"/>
          <w:szCs w:val="28"/>
        </w:rPr>
        <w:t>класс до 500см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>
        <w:rPr>
          <w:sz w:val="28"/>
          <w:szCs w:val="28"/>
        </w:rPr>
        <w:t>Мастер</w:t>
      </w:r>
      <w:r w:rsidRPr="002A62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62B7">
        <w:rPr>
          <w:sz w:val="28"/>
          <w:szCs w:val="28"/>
        </w:rPr>
        <w:t>класс до 500 см</w:t>
      </w:r>
      <w:r w:rsidRPr="002A62B7">
        <w:rPr>
          <w:sz w:val="28"/>
          <w:szCs w:val="28"/>
          <w:vertAlign w:val="superscript"/>
        </w:rPr>
        <w:t xml:space="preserve">3 </w:t>
      </w:r>
      <w:r w:rsidR="00F35271">
        <w:rPr>
          <w:sz w:val="28"/>
          <w:szCs w:val="28"/>
        </w:rPr>
        <w:t>(О</w:t>
      </w:r>
      <w:r w:rsidRPr="002A62B7">
        <w:rPr>
          <w:sz w:val="28"/>
          <w:szCs w:val="28"/>
        </w:rPr>
        <w:t>ткрытый)</w:t>
      </w:r>
      <w:r>
        <w:rPr>
          <w:sz w:val="28"/>
          <w:szCs w:val="28"/>
        </w:rPr>
        <w:t>;</w:t>
      </w:r>
    </w:p>
    <w:p w:rsidR="00DF2A58" w:rsidRPr="002A62B7" w:rsidRDefault="00DF2A58" w:rsidP="00302133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DF2A58" w:rsidRPr="004A2B9C" w:rsidRDefault="00DF2A58" w:rsidP="00302133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спортсменов в двух классах запрещено. 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 w:rsidRPr="00A81DD0">
        <w:t>Соревнования проводятся как лично-командное первенство в два заезда для каждого класса мотоциклов.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 w:rsidRPr="00A81DD0">
        <w:rPr>
          <w:b/>
        </w:rPr>
        <w:t>Продолжительность заездов</w:t>
      </w:r>
      <w:r w:rsidRPr="00CC66DC">
        <w:t xml:space="preserve">: </w:t>
      </w:r>
    </w:p>
    <w:p w:rsidR="00DF2A58" w:rsidRPr="006B5D05" w:rsidRDefault="00DF2A58" w:rsidP="00302133">
      <w:pPr>
        <w:pStyle w:val="ad"/>
        <w:spacing w:line="276" w:lineRule="auto"/>
      </w:pPr>
      <w:r w:rsidRPr="006B5D05">
        <w:t>- класс «Юниор» – 15 мин + 1 круг; класс – «Открытый»– 20 мин + 1 круг;</w:t>
      </w:r>
    </w:p>
    <w:p w:rsidR="004E392A" w:rsidRDefault="00DF2A58" w:rsidP="00302133">
      <w:pPr>
        <w:pStyle w:val="ad"/>
        <w:spacing w:line="276" w:lineRule="auto"/>
      </w:pPr>
      <w:r w:rsidRPr="006B5D05">
        <w:t>- класс «Мастер» - 15 мин + 1 круг;</w:t>
      </w:r>
    </w:p>
    <w:p w:rsidR="004E392A" w:rsidRPr="004E392A" w:rsidRDefault="00DF2A58" w:rsidP="00302133">
      <w:pPr>
        <w:pStyle w:val="ad"/>
        <w:spacing w:line="276" w:lineRule="auto"/>
        <w:jc w:val="both"/>
      </w:pPr>
      <w:r w:rsidRPr="004E392A">
        <w:t>- класс «Мотоциклы с коляской» – 20 мин + 1 круг;</w:t>
      </w:r>
    </w:p>
    <w:p w:rsidR="004E392A" w:rsidRPr="004E392A" w:rsidRDefault="00DF2A58" w:rsidP="00302133">
      <w:pPr>
        <w:pStyle w:val="ad"/>
        <w:spacing w:line="276" w:lineRule="auto"/>
        <w:jc w:val="both"/>
      </w:pPr>
      <w:r w:rsidRPr="004E392A">
        <w:t>- супер заезд (участвуют все желающие) – 15 мин. + 1 круг.</w:t>
      </w:r>
    </w:p>
    <w:p w:rsidR="004E392A" w:rsidRDefault="00DF2A58" w:rsidP="00302133">
      <w:pPr>
        <w:pStyle w:val="ad"/>
        <w:spacing w:line="276" w:lineRule="auto"/>
        <w:ind w:firstLine="567"/>
        <w:jc w:val="both"/>
      </w:pPr>
      <w:r w:rsidRPr="004E392A">
        <w:t>Участникам в день соревнований предоставляется время для официальной тренировки, на которой каждый участник обязан проехать не менее 1 круга. Спортсмены, не явившиеся на официальную тренировку, при расстановке на старте 1 заезда будут выпускаться в последнюю очередь.</w:t>
      </w:r>
    </w:p>
    <w:p w:rsidR="00DF2A58" w:rsidRPr="004E392A" w:rsidRDefault="00DF2A58" w:rsidP="00302133">
      <w:pPr>
        <w:pStyle w:val="ad"/>
        <w:spacing w:line="276" w:lineRule="auto"/>
        <w:ind w:firstLine="567"/>
        <w:jc w:val="both"/>
      </w:pPr>
      <w:r w:rsidRPr="004E392A">
        <w:lastRenderedPageBreak/>
        <w:t>Для определения мест на старте 1-го заезда участники расставляются по результатам командного первенства праздника «</w:t>
      </w:r>
      <w:r w:rsidR="0062578A">
        <w:t>Горьковское</w:t>
      </w:r>
      <w:r w:rsidRPr="004E392A">
        <w:t xml:space="preserve"> – 202</w:t>
      </w:r>
      <w:r w:rsidR="0062578A">
        <w:t>2</w:t>
      </w:r>
      <w:r w:rsidRPr="004E392A">
        <w:t>», 2-й заезд по результатам 1-го заезда. За 5 минут до старта каждого заезда мотоциклы должны находиться в предстартовом парке. Линия старта открыта до того времени, пока лидер не завершит первый круг. Участнику, нарушившему это правило, аннулируется результат заезда.</w:t>
      </w:r>
    </w:p>
    <w:p w:rsidR="00DF2A58" w:rsidRPr="00862E42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E42"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Участники, нарушившие это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E42">
        <w:rPr>
          <w:rFonts w:ascii="Times New Roman" w:hAnsi="Times New Roman" w:cs="Times New Roman"/>
          <w:sz w:val="28"/>
          <w:szCs w:val="28"/>
        </w:rPr>
        <w:t xml:space="preserve"> снимаются с соревнований, а результаты аннулируются. Мотоциклы участников должны соответствовать техническим требованиям согласно правилам соревнований по мотокроссу. На каждом мотоцикле устанавливаются три номерные таблички.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72"/>
        <w:gridCol w:w="1772"/>
      </w:tblGrid>
      <w:tr w:rsidR="00DF2A58" w:rsidRPr="006C1D96" w:rsidTr="001229A1">
        <w:trPr>
          <w:trHeight w:val="281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DF2A58" w:rsidRPr="006C1D96" w:rsidTr="001229A1">
        <w:trPr>
          <w:trHeight w:val="333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DF2A58" w:rsidRPr="006C1D96" w:rsidTr="001229A1">
        <w:trPr>
          <w:trHeight w:val="333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DF2A58" w:rsidRPr="006C1D96" w:rsidTr="001229A1">
        <w:trPr>
          <w:trHeight w:val="346"/>
          <w:jc w:val="center"/>
        </w:trPr>
        <w:tc>
          <w:tcPr>
            <w:tcW w:w="3119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772" w:type="dxa"/>
          </w:tcPr>
          <w:p w:rsidR="00DF2A58" w:rsidRPr="00D83FFE" w:rsidRDefault="00DF2A58" w:rsidP="00DF2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Ответственность за исправное техническое состояние мотоциклов и подготовку спортсменов возложена на тренера и представителя команды.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Если спортсменам, которых лидер догоняет на круг, они обязаны уступить дорогу. На</w:t>
      </w:r>
      <w:r w:rsidR="004E392A" w:rsidRPr="004076F4">
        <w:rPr>
          <w:rFonts w:ascii="Times New Roman" w:hAnsi="Times New Roman" w:cs="Times New Roman"/>
          <w:sz w:val="28"/>
          <w:szCs w:val="28"/>
        </w:rPr>
        <w:t>рушившие – дисквалифицируются.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Замена колясочника или экипажа между заездами запрещена.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Протесты подаются в письменном виде главному судье соревнований и сопровождаются денежным взносом в размере одной тысячи рублей. Если протест обоснован, взнос возвращается подателю.</w:t>
      </w:r>
    </w:p>
    <w:p w:rsid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Спортсмену разрешается использовать 2 мотоцикла (прошедших техническую комиссию) с правом замены между заездами</w:t>
      </w:r>
    </w:p>
    <w:p w:rsidR="00DF2A58" w:rsidRPr="004076F4" w:rsidRDefault="00DF2A58" w:rsidP="00302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Неоговоренные данным регламентом ситуации, возникшие во время проведения соревнований, рассматриваются согласно российским правилам проведения соревнований по мотокроссу.</w:t>
      </w:r>
    </w:p>
    <w:p w:rsidR="00DF2A58" w:rsidRPr="006C1D96" w:rsidRDefault="00DF2A58" w:rsidP="00302133">
      <w:pPr>
        <w:pStyle w:val="ad"/>
        <w:spacing w:line="276" w:lineRule="auto"/>
        <w:ind w:firstLine="567"/>
        <w:jc w:val="both"/>
        <w:rPr>
          <w:b/>
        </w:rPr>
      </w:pPr>
      <w:r w:rsidRPr="006C1D96">
        <w:rPr>
          <w:b/>
        </w:rPr>
        <w:t>Подведение итогов</w:t>
      </w:r>
      <w:r>
        <w:rPr>
          <w:b/>
        </w:rPr>
        <w:t>:</w:t>
      </w:r>
    </w:p>
    <w:p w:rsidR="004E392A" w:rsidRDefault="00DF2A58" w:rsidP="00302133">
      <w:pPr>
        <w:pStyle w:val="ad"/>
        <w:spacing w:line="276" w:lineRule="auto"/>
        <w:ind w:firstLine="567"/>
        <w:jc w:val="both"/>
      </w:pPr>
      <w:r w:rsidRPr="006C1D96">
        <w:t xml:space="preserve">Результат в каждом заезде </w:t>
      </w:r>
      <w:r>
        <w:t xml:space="preserve">определяется по наибольшей сумме количества очков, начисленных спортсмену по сумме занятых мест в заездах. </w:t>
      </w:r>
      <w:r w:rsidRPr="006C1D96">
        <w:t xml:space="preserve">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>
        <w:t>Для получения зачета в заезде спортсмену необходимо преодолеть не менее 25% дистанции от количества кругов пройденных лидером заезда и участвовать в одном из заездов.</w:t>
      </w:r>
    </w:p>
    <w:p w:rsidR="00DF2A58" w:rsidRDefault="00DF2A58" w:rsidP="00302133">
      <w:pPr>
        <w:pStyle w:val="ad"/>
        <w:spacing w:line="276" w:lineRule="auto"/>
        <w:ind w:firstLine="567"/>
        <w:jc w:val="both"/>
      </w:pPr>
      <w:r>
        <w:t>В командный зачет идет сумма очков четырех мотоциклов.</w:t>
      </w:r>
    </w:p>
    <w:p w:rsidR="00DF2A58" w:rsidRDefault="004E392A" w:rsidP="00302133">
      <w:pPr>
        <w:pStyle w:val="ad"/>
        <w:spacing w:line="276" w:lineRule="auto"/>
        <w:ind w:firstLine="567"/>
        <w:jc w:val="both"/>
      </w:pPr>
      <w:r>
        <w:t>В каждом заезде гонщикам</w:t>
      </w:r>
      <w:r w:rsidR="00DF2A58">
        <w:t xml:space="preserve"> в классах 125 см.куб. «Юниор», до 500 см.куб. «Мастер». до 500 см. куб. (открытый), начисля</w:t>
      </w:r>
      <w:r>
        <w:t xml:space="preserve">ются очки согласно таблице </w:t>
      </w:r>
      <w:r w:rsidR="00DF2A58">
        <w:t>№1.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70"/>
        <w:gridCol w:w="470"/>
        <w:gridCol w:w="470"/>
        <w:gridCol w:w="470"/>
        <w:gridCol w:w="470"/>
        <w:gridCol w:w="471"/>
        <w:gridCol w:w="471"/>
        <w:gridCol w:w="47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F2A58" w:rsidTr="001229A1">
        <w:trPr>
          <w:trHeight w:val="275"/>
          <w:jc w:val="center"/>
        </w:trPr>
        <w:tc>
          <w:tcPr>
            <w:tcW w:w="809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Место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20</w:t>
            </w:r>
          </w:p>
        </w:tc>
      </w:tr>
      <w:tr w:rsidR="00DF2A58" w:rsidTr="001229A1">
        <w:trPr>
          <w:trHeight w:val="275"/>
          <w:jc w:val="center"/>
        </w:trPr>
        <w:tc>
          <w:tcPr>
            <w:tcW w:w="809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Очки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20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18</w:t>
            </w:r>
          </w:p>
        </w:tc>
        <w:tc>
          <w:tcPr>
            <w:tcW w:w="470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15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14</w:t>
            </w:r>
          </w:p>
        </w:tc>
        <w:tc>
          <w:tcPr>
            <w:tcW w:w="471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F2A58" w:rsidRPr="00A02C2F" w:rsidRDefault="00DF2A58" w:rsidP="00A02C2F">
            <w:pPr>
              <w:jc w:val="center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</w:t>
            </w:r>
          </w:p>
        </w:tc>
      </w:tr>
    </w:tbl>
    <w:p w:rsidR="00DF2A58" w:rsidRDefault="00DF2A58" w:rsidP="00302133">
      <w:pPr>
        <w:pStyle w:val="ad"/>
        <w:spacing w:line="276" w:lineRule="auto"/>
        <w:ind w:firstLine="567"/>
        <w:jc w:val="both"/>
      </w:pPr>
      <w:r>
        <w:lastRenderedPageBreak/>
        <w:t xml:space="preserve">Гонщикам, участвующим в классе </w:t>
      </w:r>
      <w:proofErr w:type="gramStart"/>
      <w:r>
        <w:t>мотоциклов с колясками</w:t>
      </w:r>
      <w:proofErr w:type="gramEnd"/>
      <w:r>
        <w:t xml:space="preserve"> начи</w:t>
      </w:r>
      <w:r w:rsidR="00302133">
        <w:t xml:space="preserve">сляются очки согласно таблицы </w:t>
      </w:r>
      <w:r>
        <w:t>№2.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70"/>
        <w:gridCol w:w="470"/>
        <w:gridCol w:w="470"/>
        <w:gridCol w:w="470"/>
        <w:gridCol w:w="470"/>
        <w:gridCol w:w="471"/>
        <w:gridCol w:w="471"/>
        <w:gridCol w:w="47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F2A58" w:rsidTr="001229A1">
        <w:trPr>
          <w:trHeight w:val="258"/>
          <w:jc w:val="center"/>
        </w:trPr>
        <w:tc>
          <w:tcPr>
            <w:tcW w:w="809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Место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A02C2F">
              <w:rPr>
                <w:b/>
                <w:sz w:val="22"/>
                <w:szCs w:val="22"/>
              </w:rPr>
              <w:t>20</w:t>
            </w:r>
          </w:p>
        </w:tc>
      </w:tr>
      <w:tr w:rsidR="00DF2A58" w:rsidTr="001229A1">
        <w:trPr>
          <w:trHeight w:val="258"/>
          <w:jc w:val="center"/>
        </w:trPr>
        <w:tc>
          <w:tcPr>
            <w:tcW w:w="809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Очки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24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23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21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18</w:t>
            </w:r>
          </w:p>
        </w:tc>
        <w:tc>
          <w:tcPr>
            <w:tcW w:w="471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F2A58" w:rsidRPr="00A02C2F" w:rsidRDefault="00DF2A58" w:rsidP="00DF2A58">
            <w:pPr>
              <w:pStyle w:val="ad"/>
              <w:jc w:val="both"/>
              <w:rPr>
                <w:sz w:val="22"/>
                <w:szCs w:val="22"/>
              </w:rPr>
            </w:pPr>
            <w:r w:rsidRPr="00A02C2F">
              <w:rPr>
                <w:sz w:val="22"/>
                <w:szCs w:val="22"/>
              </w:rPr>
              <w:t>1</w:t>
            </w:r>
          </w:p>
        </w:tc>
      </w:tr>
    </w:tbl>
    <w:p w:rsidR="00DF2A58" w:rsidRDefault="00DF2A58" w:rsidP="00302133">
      <w:pPr>
        <w:pStyle w:val="ad"/>
        <w:spacing w:line="276" w:lineRule="auto"/>
        <w:ind w:firstLine="567"/>
        <w:jc w:val="both"/>
      </w:pPr>
      <w:r>
        <w:t>Результаты команд определяются по сумме очков, начисленных членам команды в каждом из заездов.</w:t>
      </w:r>
    </w:p>
    <w:p w:rsidR="00DF2A58" w:rsidRPr="006C1D96" w:rsidRDefault="00DF2A58" w:rsidP="00302133">
      <w:pPr>
        <w:pStyle w:val="ad"/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Окончательный протокол результатов с</w:t>
      </w:r>
      <w:r w:rsidR="004E392A">
        <w:rPr>
          <w:u w:val="single"/>
        </w:rPr>
        <w:t xml:space="preserve">оревнований утверждается после </w:t>
      </w:r>
      <w:r>
        <w:rPr>
          <w:u w:val="single"/>
        </w:rPr>
        <w:t>собрания с представителями команд.</w:t>
      </w:r>
    </w:p>
    <w:p w:rsidR="004E392A" w:rsidRDefault="00DF2A58" w:rsidP="00302133">
      <w:pPr>
        <w:pStyle w:val="ad"/>
        <w:spacing w:line="276" w:lineRule="auto"/>
        <w:ind w:firstLine="567"/>
        <w:jc w:val="both"/>
        <w:rPr>
          <w:b/>
        </w:rPr>
      </w:pPr>
      <w:r w:rsidRPr="007E21C1">
        <w:rPr>
          <w:b/>
        </w:rPr>
        <w:t>В мандатную комиссию предоставляются следующие документы: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именная заявка, завере</w:t>
      </w:r>
      <w:r>
        <w:t>нная медицинским учреждением и м</w:t>
      </w:r>
      <w:r w:rsidRPr="007E21C1">
        <w:t>естным отделением ДОСААФ России Омской области (</w:t>
      </w:r>
      <w:r>
        <w:t xml:space="preserve">заявочный лист </w:t>
      </w:r>
      <w:r w:rsidRPr="007E21C1">
        <w:t>прил</w:t>
      </w:r>
      <w:r>
        <w:t>агается</w:t>
      </w:r>
      <w:r w:rsidRPr="007E21C1">
        <w:t>);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командная карточка;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паспорт или свидетельство о рождении</w:t>
      </w:r>
      <w:r>
        <w:t xml:space="preserve"> </w:t>
      </w:r>
      <w:r w:rsidRPr="00A81DD0">
        <w:t>(участники, которым не исполнилось 18 лет и не имеющие прав на вождение мотоцикла, должны иметь нотариально заверенное разрешение от родителей);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зачетная квалификационная книжка спортсмена;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удостоверение на право управления мотоциклом</w:t>
      </w:r>
      <w:r>
        <w:t xml:space="preserve"> для спортсменов 16 лет и стар</w:t>
      </w:r>
      <w:r w:rsidRPr="007E21C1">
        <w:t>;</w:t>
      </w:r>
    </w:p>
    <w:p w:rsid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>страховой полис от несчастного случая не менее чем на 30000 руб.;</w:t>
      </w:r>
    </w:p>
    <w:p w:rsidR="00DF2A58" w:rsidRPr="004E392A" w:rsidRDefault="00DF2A58" w:rsidP="00302133">
      <w:pPr>
        <w:pStyle w:val="ad"/>
        <w:numPr>
          <w:ilvl w:val="0"/>
          <w:numId w:val="10"/>
        </w:numPr>
        <w:spacing w:line="276" w:lineRule="auto"/>
        <w:ind w:left="0" w:firstLine="993"/>
        <w:jc w:val="both"/>
        <w:rPr>
          <w:b/>
        </w:rPr>
      </w:pPr>
      <w:r w:rsidRPr="007E21C1">
        <w:t xml:space="preserve">ИНН (ксерокопию или </w:t>
      </w:r>
      <w:proofErr w:type="gramStart"/>
      <w:r w:rsidRPr="007E21C1">
        <w:t>оригинал</w:t>
      </w:r>
      <w:r>
        <w:t xml:space="preserve"> </w:t>
      </w:r>
      <w:r w:rsidRPr="006C1D96">
        <w:t>Последние</w:t>
      </w:r>
      <w:proofErr w:type="gramEnd"/>
      <w:r w:rsidRPr="006C1D96">
        <w:t xml:space="preserve"> изменения в командной карточке можно внести не менее чем за 15 минут до открытия соревнований</w:t>
      </w:r>
      <w:r>
        <w:t>.</w:t>
      </w:r>
      <w:r w:rsidRPr="00C23CF7">
        <w:t xml:space="preserve"> В день </w:t>
      </w:r>
      <w:r>
        <w:t>проведения регистрации участников (административные проверки) после тренировочных</w:t>
      </w:r>
      <w:r w:rsidR="003C7282">
        <w:t xml:space="preserve"> заездов проводится собрание с </w:t>
      </w:r>
      <w:r w:rsidR="003C7282" w:rsidRPr="004E392A">
        <w:rPr>
          <w:u w:val="single"/>
        </w:rPr>
        <w:t>представителями</w:t>
      </w:r>
      <w:r w:rsidRPr="004E392A">
        <w:rPr>
          <w:u w:val="single"/>
        </w:rPr>
        <w:t xml:space="preserve"> </w:t>
      </w:r>
      <w:r w:rsidRPr="00C23CF7">
        <w:t>команд заявившихся на соревнования, на</w:t>
      </w:r>
      <w:r w:rsidR="003C7282">
        <w:t xml:space="preserve"> собрании обязан присутствовать</w:t>
      </w:r>
      <w:r w:rsidRPr="00C23CF7">
        <w:t xml:space="preserve"> </w:t>
      </w:r>
      <w:r w:rsidR="003C7282" w:rsidRPr="004E392A">
        <w:rPr>
          <w:u w:val="single"/>
        </w:rPr>
        <w:t>один</w:t>
      </w:r>
      <w:r w:rsidRPr="004E392A">
        <w:rPr>
          <w:u w:val="single"/>
        </w:rPr>
        <w:t xml:space="preserve"> </w:t>
      </w:r>
      <w:r>
        <w:t xml:space="preserve">представитель команды (в случае отсутствия представителя по </w:t>
      </w:r>
      <w:proofErr w:type="gramStart"/>
      <w:r>
        <w:t>уважительной  причине</w:t>
      </w:r>
      <w:proofErr w:type="gramEnd"/>
      <w:r>
        <w:t>, интересы команды пр</w:t>
      </w:r>
      <w:r w:rsidR="003C7282">
        <w:t xml:space="preserve">едставляет ОДИН из участников </w:t>
      </w:r>
      <w:r>
        <w:t xml:space="preserve">команды. </w:t>
      </w:r>
      <w:r w:rsidRPr="004E392A">
        <w:rPr>
          <w:u w:val="single"/>
        </w:rPr>
        <w:t>Во  время проведения соревнований (два дня) за не корректное или не спортивное поведение совершенное спортсменом или представителем команды влечет за собой аннулирование результата командного зачета.</w:t>
      </w:r>
    </w:p>
    <w:p w:rsidR="00E47B4D" w:rsidRDefault="00E47B4D" w:rsidP="00DF2A58">
      <w:pPr>
        <w:pStyle w:val="1"/>
        <w:rPr>
          <w:sz w:val="16"/>
          <w:szCs w:val="16"/>
        </w:rPr>
      </w:pPr>
    </w:p>
    <w:p w:rsidR="00BF1E25" w:rsidRPr="00302133" w:rsidRDefault="00BF1E25" w:rsidP="00473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35271">
        <w:rPr>
          <w:rFonts w:ascii="Times New Roman" w:hAnsi="Times New Roman" w:cs="Times New Roman"/>
          <w:b/>
          <w:sz w:val="24"/>
          <w:szCs w:val="24"/>
        </w:rPr>
        <w:t>АЯВ</w:t>
      </w:r>
      <w:r w:rsidRPr="00302133">
        <w:rPr>
          <w:rFonts w:ascii="Times New Roman" w:hAnsi="Times New Roman" w:cs="Times New Roman"/>
          <w:b/>
          <w:sz w:val="24"/>
          <w:szCs w:val="24"/>
        </w:rPr>
        <w:t>ОЧНЫЙ ЛИСТ</w:t>
      </w:r>
    </w:p>
    <w:p w:rsidR="00BF1E25" w:rsidRPr="004076F4" w:rsidRDefault="00BF1E25" w:rsidP="0047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на участие в соревнованиях по </w:t>
      </w:r>
      <w:r w:rsidRPr="00F35271">
        <w:rPr>
          <w:rFonts w:ascii="Times New Roman" w:hAnsi="Times New Roman" w:cs="Times New Roman"/>
          <w:b/>
          <w:sz w:val="24"/>
          <w:szCs w:val="24"/>
        </w:rPr>
        <w:t>мотокроссу</w:t>
      </w:r>
    </w:p>
    <w:p w:rsidR="00BF1E25" w:rsidRPr="004076F4" w:rsidRDefault="00BF1E25" w:rsidP="00BF1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 xml:space="preserve">«Праздник Севера – </w:t>
      </w:r>
      <w:r w:rsidR="00F35271">
        <w:rPr>
          <w:rFonts w:ascii="Times New Roman" w:hAnsi="Times New Roman" w:cs="Times New Roman"/>
          <w:sz w:val="24"/>
          <w:szCs w:val="24"/>
        </w:rPr>
        <w:t xml:space="preserve">Нижняя </w:t>
      </w:r>
      <w:r w:rsidR="0062578A">
        <w:rPr>
          <w:rFonts w:ascii="Times New Roman" w:hAnsi="Times New Roman" w:cs="Times New Roman"/>
          <w:sz w:val="24"/>
          <w:szCs w:val="24"/>
        </w:rPr>
        <w:t>Омка</w:t>
      </w:r>
      <w:r w:rsidRPr="004076F4">
        <w:rPr>
          <w:rFonts w:ascii="Times New Roman" w:hAnsi="Times New Roman" w:cs="Times New Roman"/>
          <w:sz w:val="24"/>
          <w:szCs w:val="24"/>
        </w:rPr>
        <w:t xml:space="preserve"> – 202</w:t>
      </w:r>
      <w:r w:rsidR="0062578A">
        <w:rPr>
          <w:rFonts w:ascii="Times New Roman" w:hAnsi="Times New Roman" w:cs="Times New Roman"/>
          <w:sz w:val="24"/>
          <w:szCs w:val="24"/>
        </w:rPr>
        <w:t>3</w:t>
      </w:r>
      <w:r w:rsidRPr="004076F4">
        <w:rPr>
          <w:rFonts w:ascii="Times New Roman" w:hAnsi="Times New Roman" w:cs="Times New Roman"/>
          <w:sz w:val="24"/>
          <w:szCs w:val="24"/>
        </w:rPr>
        <w:t>»</w:t>
      </w:r>
    </w:p>
    <w:p w:rsidR="00BF1E25" w:rsidRPr="004076F4" w:rsidRDefault="00BF1E25" w:rsidP="0047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6F4">
        <w:rPr>
          <w:rFonts w:ascii="Times New Roman" w:hAnsi="Times New Roman" w:cs="Times New Roman"/>
          <w:sz w:val="24"/>
          <w:szCs w:val="24"/>
        </w:rPr>
        <w:t>от команды ___________________________________ района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560"/>
        <w:gridCol w:w="1559"/>
        <w:gridCol w:w="1276"/>
        <w:gridCol w:w="1275"/>
        <w:gridCol w:w="1225"/>
        <w:gridCol w:w="708"/>
        <w:gridCol w:w="2255"/>
      </w:tblGrid>
      <w:tr w:rsidR="00BF1E25" w:rsidRPr="00E47B4D" w:rsidTr="00BF1E25">
        <w:trPr>
          <w:cantSplit/>
          <w:trHeight w:val="576"/>
          <w:jc w:val="center"/>
        </w:trPr>
        <w:tc>
          <w:tcPr>
            <w:tcW w:w="608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Ф.И.О</w:t>
            </w:r>
            <w:r>
              <w:rPr>
                <w:sz w:val="20"/>
                <w:szCs w:val="20"/>
              </w:rPr>
              <w:t xml:space="preserve"> </w:t>
            </w:r>
            <w:r w:rsidRPr="00E47B4D"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  <w:r w:rsidRPr="00E47B4D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Стартовый</w:t>
            </w:r>
            <w:r>
              <w:rPr>
                <w:sz w:val="20"/>
                <w:szCs w:val="20"/>
              </w:rPr>
              <w:t xml:space="preserve"> №</w:t>
            </w:r>
            <w:r w:rsidRPr="00E47B4D">
              <w:rPr>
                <w:sz w:val="20"/>
                <w:szCs w:val="20"/>
              </w:rPr>
              <w:t xml:space="preserve"> и класс</w:t>
            </w:r>
          </w:p>
        </w:tc>
        <w:tc>
          <w:tcPr>
            <w:tcW w:w="1275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25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708" w:type="dxa"/>
            <w:vAlign w:val="center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Виза врача</w:t>
            </w:r>
          </w:p>
        </w:tc>
        <w:tc>
          <w:tcPr>
            <w:tcW w:w="2255" w:type="dxa"/>
            <w:vAlign w:val="center"/>
          </w:tcPr>
          <w:p w:rsidR="00BF1E25" w:rsidRPr="004076F4" w:rsidRDefault="00BF1E25" w:rsidP="00BF1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F4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BF1E25" w:rsidRPr="00E47B4D" w:rsidTr="00BF1E25">
        <w:trPr>
          <w:trHeight w:val="324"/>
          <w:jc w:val="center"/>
        </w:trPr>
        <w:tc>
          <w:tcPr>
            <w:tcW w:w="608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BF1E25" w:rsidRPr="00E47B4D" w:rsidRDefault="00BF1E25" w:rsidP="00BF1E25">
            <w:pPr>
              <w:pStyle w:val="ad"/>
              <w:jc w:val="center"/>
              <w:rPr>
                <w:sz w:val="20"/>
                <w:szCs w:val="20"/>
              </w:rPr>
            </w:pPr>
            <w:r w:rsidRPr="00E47B4D">
              <w:rPr>
                <w:sz w:val="20"/>
                <w:szCs w:val="20"/>
              </w:rPr>
              <w:t>8</w:t>
            </w:r>
          </w:p>
        </w:tc>
      </w:tr>
    </w:tbl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Всего допущено _______________чел.                      Врач ___________________</w:t>
      </w:r>
    </w:p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>подпись</w:t>
      </w:r>
    </w:p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Руководитель лечебного учреждения_______________________ (расшифровка)</w:t>
      </w:r>
    </w:p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(печать)</w:t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>подпись</w:t>
      </w:r>
    </w:p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Руководитель в сфере физической культуры и спорта __________________________ (расшифровка)</w:t>
      </w:r>
    </w:p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>подпись</w:t>
      </w:r>
    </w:p>
    <w:p w:rsidR="00BF1E25" w:rsidRPr="00E47B4D" w:rsidRDefault="00BF1E25" w:rsidP="00BF1E25">
      <w:pPr>
        <w:pStyle w:val="ad"/>
        <w:rPr>
          <w:sz w:val="20"/>
          <w:szCs w:val="20"/>
        </w:rPr>
      </w:pPr>
      <w:r w:rsidRPr="00E47B4D">
        <w:rPr>
          <w:sz w:val="20"/>
          <w:szCs w:val="20"/>
        </w:rPr>
        <w:t>Руководитель  местного отделения ДОСААФ России  ___________________________ (расшифровка)</w:t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</w:r>
      <w:r w:rsidRPr="00E47B4D">
        <w:rPr>
          <w:sz w:val="20"/>
          <w:szCs w:val="20"/>
        </w:rPr>
        <w:tab/>
        <w:t xml:space="preserve">                                                                                               подпись</w:t>
      </w:r>
    </w:p>
    <w:p w:rsidR="00BF1E25" w:rsidRDefault="00BF1E25" w:rsidP="00BF1E25">
      <w:pPr>
        <w:pStyle w:val="2"/>
        <w:rPr>
          <w:i/>
          <w:u w:val="single"/>
        </w:rPr>
      </w:pPr>
    </w:p>
    <w:p w:rsidR="00BF1E25" w:rsidRDefault="00BF1E25" w:rsidP="00BF1E25">
      <w:pPr>
        <w:pStyle w:val="2"/>
        <w:rPr>
          <w:i/>
          <w:u w:val="single"/>
        </w:rPr>
      </w:pPr>
      <w:r w:rsidRPr="00AA391B">
        <w:rPr>
          <w:i/>
          <w:u w:val="single"/>
        </w:rPr>
        <w:t>СОРЕВНОВАНИЯ СПОРТИВНЫХ СЕМЕЙ</w:t>
      </w:r>
    </w:p>
    <w:p w:rsidR="00F35271" w:rsidRPr="00F35271" w:rsidRDefault="00F35271" w:rsidP="00F352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5271">
        <w:rPr>
          <w:rFonts w:ascii="Times New Roman" w:hAnsi="Times New Roman" w:cs="Times New Roman"/>
          <w:sz w:val="28"/>
          <w:szCs w:val="28"/>
        </w:rPr>
        <w:t>Соревнования командные.</w:t>
      </w:r>
    </w:p>
    <w:p w:rsidR="00F35271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Состав команды – 3 человека: папа, мама, ребенок. Соревнования проводятся среди спортивных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семей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мальчиками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и девочками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возрасте </w:t>
      </w:r>
      <w:r>
        <w:rPr>
          <w:color w:val="000000" w:themeColor="text1"/>
        </w:rPr>
        <w:t>201</w:t>
      </w:r>
      <w:r w:rsidR="0062578A">
        <w:rPr>
          <w:color w:val="000000" w:themeColor="text1"/>
        </w:rPr>
        <w:t>2</w:t>
      </w:r>
      <w:r w:rsidR="00F352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г.р. </w:t>
      </w:r>
      <w:r w:rsidRPr="008B0B99">
        <w:rPr>
          <w:color w:val="000000" w:themeColor="text1"/>
        </w:rPr>
        <w:t>и младше</w:t>
      </w:r>
      <w:r>
        <w:rPr>
          <w:color w:val="000000" w:themeColor="text1"/>
        </w:rPr>
        <w:t xml:space="preserve"> и 200</w:t>
      </w:r>
      <w:r w:rsidR="0062578A">
        <w:rPr>
          <w:color w:val="000000" w:themeColor="text1"/>
        </w:rPr>
        <w:t>9</w:t>
      </w:r>
      <w:r>
        <w:rPr>
          <w:color w:val="000000" w:themeColor="text1"/>
        </w:rPr>
        <w:t xml:space="preserve"> – 201</w:t>
      </w:r>
      <w:r w:rsidR="0062578A">
        <w:rPr>
          <w:color w:val="000000" w:themeColor="text1"/>
        </w:rPr>
        <w:t>1</w:t>
      </w:r>
      <w:r w:rsidRPr="008B0B99">
        <w:rPr>
          <w:color w:val="000000" w:themeColor="text1"/>
        </w:rPr>
        <w:t xml:space="preserve"> г.р. (не старше 14 лет)</w:t>
      </w:r>
      <w:r w:rsidR="0062578A">
        <w:rPr>
          <w:color w:val="000000" w:themeColor="text1"/>
        </w:rPr>
        <w:t>.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62578A">
        <w:rPr>
          <w:b/>
          <w:color w:val="000000" w:themeColor="text1"/>
        </w:rPr>
        <w:t>На ребенка необходимо представить справку</w:t>
      </w:r>
      <w:r w:rsidR="00F35271">
        <w:rPr>
          <w:b/>
          <w:color w:val="000000" w:themeColor="text1"/>
        </w:rPr>
        <w:t xml:space="preserve"> школьника</w:t>
      </w:r>
      <w:r w:rsidRPr="0062578A">
        <w:rPr>
          <w:b/>
          <w:color w:val="000000" w:themeColor="text1"/>
        </w:rPr>
        <w:t xml:space="preserve"> с</w:t>
      </w:r>
      <w:r w:rsidRPr="003C7282">
        <w:rPr>
          <w:color w:val="000000" w:themeColor="text1"/>
        </w:rPr>
        <w:t xml:space="preserve"> </w:t>
      </w:r>
      <w:r w:rsidRPr="0062578A">
        <w:rPr>
          <w:b/>
          <w:color w:val="000000" w:themeColor="text1"/>
        </w:rPr>
        <w:t>фотографией, заверенную директором общеобразовательной школы</w:t>
      </w:r>
      <w:r w:rsidRPr="003C7282">
        <w:rPr>
          <w:color w:val="000000" w:themeColor="text1"/>
        </w:rPr>
        <w:t xml:space="preserve">, </w:t>
      </w:r>
      <w:r w:rsidRPr="0062578A">
        <w:rPr>
          <w:b/>
          <w:color w:val="000000" w:themeColor="text1"/>
        </w:rPr>
        <w:t>и свидетельство о рождении.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Программа соревнований:</w:t>
      </w:r>
      <w:r w:rsidR="00F35271">
        <w:rPr>
          <w:color w:val="000000" w:themeColor="text1"/>
        </w:rPr>
        <w:t xml:space="preserve"> </w:t>
      </w:r>
    </w:p>
    <w:p w:rsidR="00F35271" w:rsidRDefault="00F35271" w:rsidP="00F35271">
      <w:pPr>
        <w:pStyle w:val="ad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комбинированная эстафета;</w:t>
      </w:r>
    </w:p>
    <w:p w:rsidR="00F35271" w:rsidRDefault="00F35271" w:rsidP="00F35271">
      <w:pPr>
        <w:pStyle w:val="ad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F35271">
        <w:rPr>
          <w:color w:val="000000" w:themeColor="text1"/>
        </w:rPr>
        <w:t>дартс по программе «сектор 20»</w:t>
      </w:r>
      <w:r w:rsidR="0047378D">
        <w:rPr>
          <w:color w:val="000000" w:themeColor="text1"/>
        </w:rPr>
        <w:t>;</w:t>
      </w:r>
    </w:p>
    <w:p w:rsidR="00F35271" w:rsidRPr="00F35271" w:rsidRDefault="00F35271" w:rsidP="00F35271">
      <w:pPr>
        <w:pStyle w:val="ad"/>
        <w:numPr>
          <w:ilvl w:val="0"/>
          <w:numId w:val="23"/>
        </w:numPr>
        <w:jc w:val="both"/>
        <w:rPr>
          <w:color w:val="000000" w:themeColor="text1"/>
        </w:rPr>
      </w:pPr>
      <w:r w:rsidRPr="00F35271">
        <w:rPr>
          <w:color w:val="000000" w:themeColor="text1"/>
        </w:rPr>
        <w:t xml:space="preserve">лыжные гонки (свободный стиль): папа– 3 км, мама– 2 км, </w:t>
      </w:r>
      <w:r w:rsidR="002878CA">
        <w:rPr>
          <w:color w:val="000000" w:themeColor="text1"/>
        </w:rPr>
        <w:t>ребенок</w:t>
      </w:r>
      <w:r w:rsidRPr="00F35271">
        <w:rPr>
          <w:color w:val="000000" w:themeColor="text1"/>
        </w:rPr>
        <w:t>– 2 км</w:t>
      </w:r>
      <w:r w:rsidR="002878CA">
        <w:rPr>
          <w:color w:val="000000" w:themeColor="text1"/>
        </w:rPr>
        <w:t>.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b/>
          <w:color w:val="000000" w:themeColor="text1"/>
        </w:rPr>
      </w:pPr>
      <w:r w:rsidRPr="008B0B99">
        <w:rPr>
          <w:b/>
          <w:color w:val="000000" w:themeColor="text1"/>
        </w:rPr>
        <w:t>Комбинированная эстафета:</w:t>
      </w:r>
    </w:p>
    <w:p w:rsidR="00BF1E25" w:rsidRDefault="00BF1E25" w:rsidP="00BF1E25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8B0B99">
        <w:rPr>
          <w:b/>
          <w:i/>
          <w:color w:val="000000" w:themeColor="text1"/>
        </w:rPr>
        <w:t>ребенок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>клюшкой русского хоккея ведет хоккейный мяч на расстояние 40 метров между стойками. С отметки пять метров из пяти попыток пробивает мяч по воротам до первого попадания. Ворота защищает ребенок из другой семьи. В случае промаха, после пяти попыток, пробегает штрафной круг 20 метров и передает эстафету маме;</w:t>
      </w:r>
    </w:p>
    <w:p w:rsidR="00BF1E25" w:rsidRDefault="00BF1E25" w:rsidP="00BF1E25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8D78A2">
        <w:rPr>
          <w:b/>
          <w:i/>
          <w:color w:val="000000" w:themeColor="text1"/>
        </w:rPr>
        <w:t>мама:</w:t>
      </w:r>
      <w:r w:rsidRPr="008D78A2">
        <w:rPr>
          <w:b/>
          <w:color w:val="000000" w:themeColor="text1"/>
        </w:rPr>
        <w:t xml:space="preserve"> </w:t>
      </w:r>
      <w:r w:rsidRPr="008D78A2">
        <w:rPr>
          <w:color w:val="000000" w:themeColor="text1"/>
        </w:rPr>
        <w:t>на расстояние 40 метров несет на коромысле два ведра с водой (общим объемом не более 8 литров). Ставит ведра, складывает поленницу из 10 поленьев. Берет ведра, бежит обратно 40 метров и ставит их у саней. Передает эстафету папе;</w:t>
      </w:r>
    </w:p>
    <w:p w:rsidR="002878CA" w:rsidRPr="0047378D" w:rsidRDefault="00BF1E25" w:rsidP="00BF1E25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47378D">
        <w:rPr>
          <w:b/>
          <w:i/>
          <w:color w:val="000000" w:themeColor="text1"/>
        </w:rPr>
        <w:t>папа</w:t>
      </w:r>
      <w:r w:rsidRPr="0047378D">
        <w:rPr>
          <w:b/>
          <w:color w:val="000000" w:themeColor="text1"/>
        </w:rPr>
        <w:t xml:space="preserve">: </w:t>
      </w:r>
      <w:r w:rsidRPr="0047378D">
        <w:rPr>
          <w:color w:val="000000" w:themeColor="text1"/>
        </w:rPr>
        <w:t xml:space="preserve">запрягает лошадь. </w:t>
      </w:r>
      <w:r w:rsidR="002878CA" w:rsidRPr="0047378D">
        <w:rPr>
          <w:color w:val="000000" w:themeColor="text1"/>
        </w:rPr>
        <w:t>За нарушение в запряжке лошади начисляется штрафное время.</w:t>
      </w:r>
    </w:p>
    <w:p w:rsidR="00BF1E25" w:rsidRPr="0047378D" w:rsidRDefault="002878CA" w:rsidP="00BF1E25">
      <w:pPr>
        <w:pStyle w:val="ad"/>
        <w:numPr>
          <w:ilvl w:val="0"/>
          <w:numId w:val="11"/>
        </w:numPr>
        <w:spacing w:line="276" w:lineRule="auto"/>
        <w:ind w:left="0" w:firstLine="993"/>
        <w:jc w:val="both"/>
        <w:rPr>
          <w:b/>
          <w:color w:val="000000" w:themeColor="text1"/>
        </w:rPr>
      </w:pPr>
      <w:r w:rsidRPr="0047378D">
        <w:rPr>
          <w:b/>
          <w:i/>
          <w:color w:val="000000" w:themeColor="text1"/>
        </w:rPr>
        <w:t>р</w:t>
      </w:r>
      <w:r w:rsidR="00BF1E25" w:rsidRPr="0047378D">
        <w:rPr>
          <w:b/>
          <w:i/>
          <w:color w:val="000000" w:themeColor="text1"/>
        </w:rPr>
        <w:t>одители</w:t>
      </w:r>
      <w:r w:rsidR="00BF1E25" w:rsidRPr="0047378D">
        <w:rPr>
          <w:color w:val="000000" w:themeColor="text1"/>
        </w:rPr>
        <w:t xml:space="preserve"> везут ребенка на санках 30 метров. Семья финиширует в полном составе. </w:t>
      </w:r>
    </w:p>
    <w:p w:rsidR="00BF1E25" w:rsidRPr="008D78A2" w:rsidRDefault="00BF1E25" w:rsidP="00BF1E25">
      <w:pPr>
        <w:pStyle w:val="ad"/>
        <w:spacing w:line="276" w:lineRule="auto"/>
        <w:ind w:firstLine="567"/>
        <w:jc w:val="both"/>
        <w:rPr>
          <w:b/>
          <w:color w:val="000000" w:themeColor="text1"/>
        </w:rPr>
      </w:pPr>
      <w:r w:rsidRPr="008D78A2">
        <w:rPr>
          <w:b/>
          <w:color w:val="000000" w:themeColor="text1"/>
        </w:rPr>
        <w:t>Подведение итогов:</w:t>
      </w:r>
      <w:r w:rsidRPr="008D78A2">
        <w:rPr>
          <w:color w:val="000000" w:themeColor="text1"/>
        </w:rPr>
        <w:t xml:space="preserve"> Места в командном первенстве определяются по наименьшей сумме очков, набранных во всех трёх видах программы. 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</w:t>
      </w:r>
      <w:r w:rsidR="002878CA">
        <w:rPr>
          <w:color w:val="000000" w:themeColor="text1"/>
        </w:rPr>
        <w:t>1</w:t>
      </w:r>
      <w:r w:rsidRPr="008B0B99">
        <w:rPr>
          <w:color w:val="000000" w:themeColor="text1"/>
        </w:rPr>
        <w:t xml:space="preserve"> место в каждом виде начисляется 1 очко, за 2 место – 2 очка, за 3 место – 3 очка и.т.д. В случае равенства очков преимущество получает семья, занявша</w:t>
      </w:r>
      <w:r w:rsidR="002878CA">
        <w:rPr>
          <w:color w:val="000000" w:themeColor="text1"/>
        </w:rPr>
        <w:t>я лучшее место в лыжных гонках.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соревнованиях по лыжным гонкам и дартсу место команды определяется по наименьшей сумме мест, занятых всеми членами семьи.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случае равенства очков-мест преимущество получает семья, имеющая:</w:t>
      </w:r>
    </w:p>
    <w:p w:rsidR="00BF1E25" w:rsidRDefault="00BF1E25" w:rsidP="00BF1E25">
      <w:pPr>
        <w:pStyle w:val="ad"/>
        <w:numPr>
          <w:ilvl w:val="0"/>
          <w:numId w:val="12"/>
        </w:numPr>
        <w:spacing w:line="276" w:lineRule="auto"/>
        <w:ind w:left="0" w:firstLine="993"/>
        <w:jc w:val="both"/>
        <w:rPr>
          <w:color w:val="000000" w:themeColor="text1"/>
        </w:rPr>
      </w:pPr>
      <w:r w:rsidRPr="008B0B99">
        <w:rPr>
          <w:color w:val="000000" w:themeColor="text1"/>
        </w:rPr>
        <w:t>лучшую сумму времени всех членов семьи в лыжных гонках;</w:t>
      </w:r>
    </w:p>
    <w:p w:rsidR="00BF1E25" w:rsidRDefault="00BF1E25" w:rsidP="00BF1E25">
      <w:pPr>
        <w:pStyle w:val="ad"/>
        <w:numPr>
          <w:ilvl w:val="0"/>
          <w:numId w:val="12"/>
        </w:numPr>
        <w:spacing w:line="276" w:lineRule="auto"/>
        <w:ind w:left="0" w:firstLine="993"/>
        <w:jc w:val="both"/>
        <w:rPr>
          <w:color w:val="000000" w:themeColor="text1"/>
        </w:rPr>
      </w:pPr>
      <w:r w:rsidRPr="00FD123C">
        <w:rPr>
          <w:color w:val="000000" w:themeColor="text1"/>
        </w:rPr>
        <w:t>лучшую сумму очков всех членов семьи в</w:t>
      </w:r>
      <w:r>
        <w:rPr>
          <w:color w:val="000000" w:themeColor="text1"/>
        </w:rPr>
        <w:t xml:space="preserve"> соревнованиях по дартсу</w:t>
      </w:r>
      <w:r w:rsidRPr="00FD123C">
        <w:rPr>
          <w:color w:val="000000" w:themeColor="text1"/>
        </w:rPr>
        <w:t>;</w:t>
      </w:r>
    </w:p>
    <w:p w:rsidR="0047378D" w:rsidRPr="0047378D" w:rsidRDefault="00BF1E25" w:rsidP="0047378D">
      <w:pPr>
        <w:pStyle w:val="ad"/>
        <w:numPr>
          <w:ilvl w:val="0"/>
          <w:numId w:val="12"/>
        </w:numPr>
        <w:spacing w:line="276" w:lineRule="auto"/>
        <w:ind w:left="0" w:firstLine="993"/>
        <w:jc w:val="both"/>
        <w:rPr>
          <w:color w:val="000000" w:themeColor="text1"/>
        </w:rPr>
      </w:pPr>
      <w:r w:rsidRPr="00FD123C">
        <w:rPr>
          <w:color w:val="000000" w:themeColor="text1"/>
        </w:rPr>
        <w:t>лучший результат</w:t>
      </w:r>
      <w:r w:rsidRPr="00FD123C">
        <w:rPr>
          <w:color w:val="FFFFFF" w:themeColor="background1"/>
        </w:rPr>
        <w:t xml:space="preserve"> </w:t>
      </w:r>
      <w:r>
        <w:t xml:space="preserve">в лыжных гонках у ребенка. </w:t>
      </w:r>
    </w:p>
    <w:p w:rsidR="0047378D" w:rsidRDefault="0047378D" w:rsidP="00BF1E25">
      <w:pPr>
        <w:pStyle w:val="2"/>
        <w:rPr>
          <w:i/>
          <w:u w:val="single"/>
        </w:rPr>
      </w:pPr>
      <w:r>
        <w:rPr>
          <w:i/>
          <w:u w:val="single"/>
        </w:rPr>
        <w:br w:type="page"/>
      </w:r>
    </w:p>
    <w:p w:rsidR="00BF1E25" w:rsidRDefault="00BF1E25" w:rsidP="00BF1E25">
      <w:pPr>
        <w:pStyle w:val="2"/>
        <w:rPr>
          <w:i/>
          <w:u w:val="single"/>
        </w:rPr>
      </w:pPr>
      <w:r w:rsidRPr="00AA391B">
        <w:rPr>
          <w:i/>
          <w:u w:val="single"/>
        </w:rPr>
        <w:lastRenderedPageBreak/>
        <w:t>ШАШКИ</w:t>
      </w:r>
    </w:p>
    <w:p w:rsidR="007E4612" w:rsidRPr="007E4612" w:rsidRDefault="007E4612" w:rsidP="007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Соревнования командные проводятся в соответствии с правилами вида спорта «шашки»</w:t>
      </w:r>
    </w:p>
    <w:p w:rsidR="005A39A2" w:rsidRDefault="00BF1E25" w:rsidP="00BF1E25">
      <w:pPr>
        <w:pStyle w:val="ad"/>
        <w:spacing w:line="276" w:lineRule="auto"/>
        <w:ind w:firstLine="567"/>
        <w:jc w:val="both"/>
      </w:pPr>
      <w:r w:rsidRPr="003F126A">
        <w:t>Состав участников команды – 3 человека: 1 женщина и 2 мужчин</w:t>
      </w:r>
      <w:r>
        <w:t>ы 200</w:t>
      </w:r>
      <w:r w:rsidR="0062578A">
        <w:t>5</w:t>
      </w:r>
      <w:r>
        <w:t xml:space="preserve"> г.р. и старше (один из участников команды может быть 200</w:t>
      </w:r>
      <w:r w:rsidR="0062578A">
        <w:t>6</w:t>
      </w:r>
      <w:r>
        <w:t xml:space="preserve"> г.р. и младше).</w:t>
      </w:r>
    </w:p>
    <w:p w:rsidR="00BF1E25" w:rsidRDefault="005A39A2" w:rsidP="00BF1E25">
      <w:pPr>
        <w:pStyle w:val="ad"/>
        <w:spacing w:line="276" w:lineRule="auto"/>
        <w:ind w:firstLine="567"/>
        <w:jc w:val="both"/>
      </w:pPr>
      <w:r>
        <w:t>28-29.01.</w:t>
      </w:r>
      <w:r w:rsidR="00BF1E25">
        <w:t>202</w:t>
      </w:r>
      <w:r w:rsidR="0062578A">
        <w:t>3</w:t>
      </w:r>
      <w:r>
        <w:t xml:space="preserve"> </w:t>
      </w:r>
      <w:r w:rsidR="00986DF0">
        <w:t>г.</w:t>
      </w:r>
      <w:r>
        <w:t xml:space="preserve"> начало соревнований в 14.00</w:t>
      </w:r>
      <w:r w:rsidR="00986DF0">
        <w:t xml:space="preserve"> часов</w:t>
      </w:r>
      <w:r>
        <w:t>.</w:t>
      </w:r>
    </w:p>
    <w:tbl>
      <w:tblPr>
        <w:tblStyle w:val="ae"/>
        <w:tblW w:w="10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23"/>
        <w:gridCol w:w="3228"/>
        <w:gridCol w:w="1985"/>
      </w:tblGrid>
      <w:tr w:rsidR="00BF1E25" w:rsidTr="00BF1E25">
        <w:tc>
          <w:tcPr>
            <w:tcW w:w="2880" w:type="dxa"/>
          </w:tcPr>
          <w:p w:rsidR="00BF1E25" w:rsidRDefault="00BF1E25" w:rsidP="00BF1E25">
            <w:pPr>
              <w:pStyle w:val="ad"/>
              <w:rPr>
                <w:b/>
                <w:sz w:val="24"/>
                <w:szCs w:val="24"/>
                <w:u w:val="single"/>
              </w:rPr>
            </w:pPr>
            <w:r>
              <w:rPr>
                <w:u w:val="single"/>
              </w:rPr>
              <w:br w:type="page"/>
            </w:r>
            <w:r w:rsidRPr="00E57E09">
              <w:rPr>
                <w:b/>
                <w:sz w:val="24"/>
                <w:szCs w:val="24"/>
                <w:u w:val="single"/>
              </w:rPr>
              <w:t>Южная зона</w:t>
            </w:r>
          </w:p>
          <w:p w:rsidR="00BF1E25" w:rsidRPr="00460CDB" w:rsidRDefault="00BF1E25" w:rsidP="00BF1E25">
            <w:pPr>
              <w:pStyle w:val="ad"/>
              <w:rPr>
                <w:b/>
                <w:sz w:val="24"/>
                <w:szCs w:val="24"/>
                <w:u w:val="single"/>
              </w:rPr>
            </w:pPr>
            <w:r w:rsidRPr="00460CDB">
              <w:rPr>
                <w:b/>
                <w:sz w:val="24"/>
                <w:szCs w:val="24"/>
                <w:u w:val="single"/>
              </w:rPr>
              <w:t>Азовский</w:t>
            </w:r>
          </w:p>
          <w:p w:rsidR="00BF1E25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миловский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Исилькульский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Калачинский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Таврический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Марьяновский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Шербакульский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Русско-Полянский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Любинский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Нововаршавский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Оконешниковский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Одесский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Полтавский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 w:rsidRPr="00E57E09">
              <w:rPr>
                <w:sz w:val="24"/>
                <w:szCs w:val="24"/>
              </w:rPr>
              <w:t>Черлакский</w:t>
            </w:r>
          </w:p>
          <w:p w:rsidR="00BF1E25" w:rsidRPr="00E57E09" w:rsidRDefault="00BF1E25" w:rsidP="00BF1E25">
            <w:pPr>
              <w:pStyle w:val="ad"/>
              <w:rPr>
                <w:b/>
                <w:sz w:val="24"/>
                <w:szCs w:val="24"/>
                <w:u w:val="single"/>
              </w:rPr>
            </w:pPr>
            <w:r w:rsidRPr="00E57E09">
              <w:rPr>
                <w:sz w:val="24"/>
                <w:szCs w:val="24"/>
              </w:rPr>
              <w:t>Павлоградский</w:t>
            </w:r>
          </w:p>
        </w:tc>
        <w:tc>
          <w:tcPr>
            <w:tcW w:w="2223" w:type="dxa"/>
          </w:tcPr>
          <w:p w:rsidR="00BF1E25" w:rsidRDefault="00BF1E25" w:rsidP="00BF1E25">
            <w:pPr>
              <w:rPr>
                <w:b/>
                <w:sz w:val="24"/>
                <w:szCs w:val="24"/>
                <w:u w:val="single"/>
              </w:rPr>
            </w:pPr>
          </w:p>
          <w:p w:rsidR="00BF1E25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  <w:p w:rsidR="00BF1E25" w:rsidRPr="00FD123C" w:rsidRDefault="00BF1E25" w:rsidP="00BF1E25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</w:t>
            </w:r>
          </w:p>
          <w:p w:rsidR="00BF1E25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F1E25" w:rsidRPr="00FD123C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F1E25" w:rsidRPr="00FD123C" w:rsidRDefault="00BF1E25" w:rsidP="00BF1E25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7</w:t>
            </w:r>
          </w:p>
          <w:p w:rsidR="00BF1E25" w:rsidRPr="00FD123C" w:rsidRDefault="00BF1E25" w:rsidP="00BF1E25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</w:t>
            </w:r>
            <w:r w:rsidR="009D7F64">
              <w:rPr>
                <w:sz w:val="24"/>
                <w:szCs w:val="24"/>
              </w:rPr>
              <w:t>4</w:t>
            </w:r>
            <w:r w:rsidRPr="00FD123C">
              <w:rPr>
                <w:sz w:val="24"/>
                <w:szCs w:val="24"/>
              </w:rPr>
              <w:t>,5</w:t>
            </w:r>
          </w:p>
          <w:p w:rsidR="00BF1E25" w:rsidRPr="00FD123C" w:rsidRDefault="00BF1E25" w:rsidP="00BF1E25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</w:t>
            </w:r>
            <w:r w:rsidR="009D7F64">
              <w:rPr>
                <w:sz w:val="24"/>
                <w:szCs w:val="24"/>
              </w:rPr>
              <w:t>2</w:t>
            </w:r>
            <w:r w:rsidRPr="00FD123C">
              <w:rPr>
                <w:sz w:val="24"/>
                <w:szCs w:val="24"/>
              </w:rPr>
              <w:t>,5</w:t>
            </w:r>
          </w:p>
          <w:p w:rsidR="00BF1E25" w:rsidRPr="00FD123C" w:rsidRDefault="00BF1E25" w:rsidP="00BF1E25">
            <w:pPr>
              <w:rPr>
                <w:sz w:val="24"/>
                <w:szCs w:val="24"/>
              </w:rPr>
            </w:pPr>
            <w:r w:rsidRPr="00FD123C">
              <w:rPr>
                <w:sz w:val="24"/>
                <w:szCs w:val="24"/>
              </w:rPr>
              <w:t>1</w:t>
            </w:r>
            <w:r w:rsidR="009D7F64">
              <w:rPr>
                <w:sz w:val="24"/>
                <w:szCs w:val="24"/>
              </w:rPr>
              <w:t>8</w:t>
            </w:r>
            <w:r w:rsidRPr="00FD123C">
              <w:rPr>
                <w:sz w:val="24"/>
                <w:szCs w:val="24"/>
              </w:rPr>
              <w:t>,5</w:t>
            </w:r>
          </w:p>
          <w:p w:rsidR="00BF1E25" w:rsidRDefault="00BF1E25" w:rsidP="00BF1E25">
            <w:pPr>
              <w:rPr>
                <w:sz w:val="24"/>
                <w:szCs w:val="24"/>
              </w:rPr>
            </w:pPr>
          </w:p>
          <w:p w:rsidR="00BF1E25" w:rsidRPr="009D7F64" w:rsidRDefault="009D7F64" w:rsidP="00BF1E25">
            <w:pPr>
              <w:rPr>
                <w:sz w:val="24"/>
                <w:szCs w:val="24"/>
              </w:rPr>
            </w:pPr>
            <w:r w:rsidRPr="009D7F64">
              <w:rPr>
                <w:sz w:val="24"/>
                <w:szCs w:val="24"/>
              </w:rPr>
              <w:t>16.5</w:t>
            </w:r>
          </w:p>
        </w:tc>
        <w:tc>
          <w:tcPr>
            <w:tcW w:w="3228" w:type="dxa"/>
          </w:tcPr>
          <w:p w:rsidR="00BF1E25" w:rsidRDefault="00BF1E25" w:rsidP="00BF1E25">
            <w:pPr>
              <w:pStyle w:val="ad"/>
              <w:rPr>
                <w:b/>
                <w:sz w:val="24"/>
                <w:szCs w:val="24"/>
                <w:u w:val="single"/>
              </w:rPr>
            </w:pPr>
            <w:r w:rsidRPr="00E57E09">
              <w:rPr>
                <w:b/>
                <w:sz w:val="24"/>
                <w:szCs w:val="24"/>
                <w:u w:val="single"/>
              </w:rPr>
              <w:t>Северная зона</w:t>
            </w:r>
          </w:p>
          <w:p w:rsidR="0039609D" w:rsidRDefault="005059D2" w:rsidP="00BF1E25">
            <w:pPr>
              <w:pStyle w:val="ad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Большереченский</w:t>
            </w:r>
            <w:proofErr w:type="spellEnd"/>
          </w:p>
          <w:p w:rsidR="00105E43" w:rsidRPr="00105E43" w:rsidRDefault="00105E43" w:rsidP="00BF1E25">
            <w:pPr>
              <w:pStyle w:val="ad"/>
              <w:rPr>
                <w:sz w:val="24"/>
                <w:szCs w:val="24"/>
              </w:rPr>
            </w:pPr>
            <w:r w:rsidRPr="00105E43">
              <w:rPr>
                <w:sz w:val="24"/>
                <w:szCs w:val="24"/>
              </w:rPr>
              <w:t>Горьковский</w:t>
            </w:r>
          </w:p>
          <w:p w:rsidR="00BF1E25" w:rsidRPr="005059D2" w:rsidRDefault="00BF1E25" w:rsidP="00BF1E25">
            <w:pPr>
              <w:pStyle w:val="ad"/>
              <w:rPr>
                <w:sz w:val="24"/>
                <w:szCs w:val="24"/>
              </w:rPr>
            </w:pPr>
            <w:r w:rsidRPr="005059D2">
              <w:rPr>
                <w:sz w:val="24"/>
                <w:szCs w:val="24"/>
              </w:rPr>
              <w:t>Т</w:t>
            </w:r>
            <w:r w:rsidR="00105E43">
              <w:rPr>
                <w:sz w:val="24"/>
                <w:szCs w:val="24"/>
              </w:rPr>
              <w:t>ар</w:t>
            </w:r>
            <w:r w:rsidRPr="005059D2">
              <w:rPr>
                <w:sz w:val="24"/>
                <w:szCs w:val="24"/>
              </w:rPr>
              <w:t>ский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105E43">
              <w:rPr>
                <w:sz w:val="24"/>
                <w:szCs w:val="24"/>
              </w:rPr>
              <w:t>юкалин</w:t>
            </w:r>
            <w:r>
              <w:rPr>
                <w:sz w:val="24"/>
                <w:szCs w:val="24"/>
              </w:rPr>
              <w:t>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Знаменский</w:t>
            </w:r>
          </w:p>
          <w:p w:rsidR="00BF1E25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Саргатский</w:t>
            </w:r>
            <w:proofErr w:type="spellEnd"/>
          </w:p>
          <w:p w:rsidR="00BF1E25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Тевризский</w:t>
            </w:r>
            <w:proofErr w:type="spellEnd"/>
          </w:p>
          <w:p w:rsidR="00BF1E25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Колосовский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Усть-Ишимский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Муромцевский</w:t>
            </w:r>
            <w:proofErr w:type="spellEnd"/>
            <w:r w:rsidR="009D7F64">
              <w:rPr>
                <w:sz w:val="24"/>
                <w:szCs w:val="24"/>
              </w:rPr>
              <w:t xml:space="preserve">                            </w:t>
            </w:r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Седельниковский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Называевский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 w:rsidRPr="00E57E09">
              <w:rPr>
                <w:sz w:val="24"/>
                <w:szCs w:val="24"/>
              </w:rPr>
              <w:t>Большеуковский</w:t>
            </w:r>
            <w:proofErr w:type="spellEnd"/>
          </w:p>
          <w:p w:rsidR="00BF1E25" w:rsidRPr="00E57E09" w:rsidRDefault="00BF1E25" w:rsidP="00BF1E25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Крутинский</w:t>
            </w:r>
            <w:proofErr w:type="spellEnd"/>
          </w:p>
        </w:tc>
        <w:tc>
          <w:tcPr>
            <w:tcW w:w="1985" w:type="dxa"/>
          </w:tcPr>
          <w:p w:rsidR="00BF1E25" w:rsidRDefault="00BF1E25" w:rsidP="00BF1E25">
            <w:pPr>
              <w:rPr>
                <w:sz w:val="24"/>
                <w:szCs w:val="24"/>
              </w:rPr>
            </w:pPr>
          </w:p>
          <w:p w:rsidR="00BF1E25" w:rsidRDefault="005059D2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  <w:p w:rsidR="00105E43" w:rsidRDefault="00105E43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059D2" w:rsidRDefault="00105E43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F1E25" w:rsidRDefault="00105E43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F1E25" w:rsidRDefault="00BF1E25" w:rsidP="00BF1E25">
            <w:pPr>
              <w:rPr>
                <w:sz w:val="24"/>
                <w:szCs w:val="24"/>
              </w:rPr>
            </w:pPr>
          </w:p>
          <w:p w:rsidR="00BF1E25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F1E25" w:rsidRDefault="00BF1E25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BF1E25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F1E25" w:rsidRDefault="00BF1E25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  <w:p w:rsidR="009D7F64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  <w:p w:rsidR="009D7F64" w:rsidRDefault="009D7F64" w:rsidP="00BF1E25">
            <w:pPr>
              <w:rPr>
                <w:sz w:val="24"/>
                <w:szCs w:val="24"/>
              </w:rPr>
            </w:pPr>
          </w:p>
          <w:p w:rsidR="009D7F64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D7F64" w:rsidRDefault="009D7F64" w:rsidP="00BF1E25">
            <w:pPr>
              <w:rPr>
                <w:sz w:val="24"/>
                <w:szCs w:val="24"/>
              </w:rPr>
            </w:pPr>
          </w:p>
          <w:p w:rsidR="009D7F64" w:rsidRPr="00E57E09" w:rsidRDefault="009D7F64" w:rsidP="00BF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</w:tbl>
    <w:p w:rsidR="009D7F64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Соревнования проводятся по круговой системе. К финальным соревнованиям допускаются </w:t>
      </w:r>
      <w:r w:rsidR="0062578A">
        <w:rPr>
          <w:color w:val="000000" w:themeColor="text1"/>
        </w:rPr>
        <w:t>восемь</w:t>
      </w:r>
      <w:r w:rsidRPr="008B0B99">
        <w:rPr>
          <w:color w:val="000000" w:themeColor="text1"/>
        </w:rPr>
        <w:t xml:space="preserve"> сильнейших команд по итогам зональных соревнований, </w:t>
      </w:r>
      <w:r w:rsidR="005A39A2">
        <w:rPr>
          <w:color w:val="000000" w:themeColor="text1"/>
        </w:rPr>
        <w:t xml:space="preserve">и </w:t>
      </w:r>
      <w:r w:rsidRPr="008B0B99">
        <w:rPr>
          <w:color w:val="000000" w:themeColor="text1"/>
        </w:rPr>
        <w:t xml:space="preserve">команда </w:t>
      </w:r>
      <w:proofErr w:type="spellStart"/>
      <w:r w:rsidR="002878CA">
        <w:rPr>
          <w:color w:val="000000" w:themeColor="text1"/>
        </w:rPr>
        <w:t>Нижнеомского</w:t>
      </w:r>
      <w:proofErr w:type="spellEnd"/>
      <w:r w:rsidRPr="008B0B99">
        <w:rPr>
          <w:color w:val="000000" w:themeColor="text1"/>
        </w:rPr>
        <w:t xml:space="preserve"> района</w:t>
      </w:r>
      <w:r w:rsidR="0062578A">
        <w:rPr>
          <w:color w:val="000000" w:themeColor="text1"/>
        </w:rPr>
        <w:t>.</w:t>
      </w:r>
    </w:p>
    <w:p w:rsidR="00BF1E25" w:rsidRPr="008B0B99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Лимит времени</w:t>
      </w:r>
      <w:r w:rsidRPr="008B0B99">
        <w:rPr>
          <w:b/>
          <w:color w:val="000000" w:themeColor="text1"/>
        </w:rPr>
        <w:t xml:space="preserve"> – </w:t>
      </w:r>
      <w:r>
        <w:rPr>
          <w:color w:val="000000" w:themeColor="text1"/>
        </w:rPr>
        <w:t xml:space="preserve">15 </w:t>
      </w:r>
      <w:r w:rsidRPr="008B0B99">
        <w:rPr>
          <w:color w:val="000000" w:themeColor="text1"/>
        </w:rPr>
        <w:t>минут каждому участнику на партию.</w:t>
      </w:r>
    </w:p>
    <w:p w:rsidR="00BF1E25" w:rsidRPr="008B0B99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победу в матче команда получает 2 очка, ничья оценивается в 1 очко, поражение – 0 очков. </w:t>
      </w:r>
    </w:p>
    <w:p w:rsidR="00BF1E25" w:rsidRDefault="00BF1E25" w:rsidP="00BF1E25">
      <w:pPr>
        <w:pStyle w:val="ad"/>
        <w:spacing w:line="276" w:lineRule="auto"/>
        <w:ind w:firstLine="567"/>
        <w:jc w:val="both"/>
        <w:rPr>
          <w:color w:val="000000" w:themeColor="text1"/>
        </w:rPr>
      </w:pPr>
      <w:r w:rsidRPr="008B0B99">
        <w:rPr>
          <w:color w:val="000000" w:themeColor="text1"/>
        </w:rPr>
        <w:t>При равенстве командных очков преимущество определяется по:</w:t>
      </w:r>
    </w:p>
    <w:p w:rsidR="00BF1E25" w:rsidRDefault="00BF1E25" w:rsidP="00BF1E25">
      <w:pPr>
        <w:pStyle w:val="ad"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8B0B99">
        <w:rPr>
          <w:color w:val="000000" w:themeColor="text1"/>
        </w:rPr>
        <w:t>сумме очков, набранных на всех досках;</w:t>
      </w:r>
    </w:p>
    <w:p w:rsidR="00BF1E25" w:rsidRDefault="00BF1E25" w:rsidP="00BF1E25">
      <w:pPr>
        <w:pStyle w:val="ad"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FD123C">
        <w:rPr>
          <w:color w:val="000000" w:themeColor="text1"/>
        </w:rPr>
        <w:t>результату в личной встрече;</w:t>
      </w:r>
    </w:p>
    <w:p w:rsidR="00BF1E25" w:rsidRPr="00FD123C" w:rsidRDefault="00BF1E25" w:rsidP="00BF1E25">
      <w:pPr>
        <w:pStyle w:val="ad"/>
        <w:numPr>
          <w:ilvl w:val="0"/>
          <w:numId w:val="13"/>
        </w:numPr>
        <w:spacing w:line="276" w:lineRule="auto"/>
        <w:ind w:hanging="294"/>
        <w:jc w:val="both"/>
        <w:rPr>
          <w:color w:val="000000" w:themeColor="text1"/>
        </w:rPr>
      </w:pPr>
      <w:r w:rsidRPr="00FD123C">
        <w:rPr>
          <w:color w:val="000000" w:themeColor="text1"/>
        </w:rPr>
        <w:t>лучшему выступлению на более высокой доске.</w:t>
      </w:r>
    </w:p>
    <w:p w:rsidR="00AF0841" w:rsidRDefault="00AF0841" w:rsidP="00AF0841">
      <w:pPr>
        <w:pStyle w:val="2"/>
        <w:rPr>
          <w:i/>
          <w:u w:val="single"/>
        </w:rPr>
      </w:pPr>
    </w:p>
    <w:p w:rsidR="00AF0841" w:rsidRDefault="00AF0841" w:rsidP="00AF0841">
      <w:pPr>
        <w:pStyle w:val="2"/>
        <w:rPr>
          <w:i/>
          <w:u w:val="single"/>
        </w:rPr>
      </w:pPr>
      <w:r w:rsidRPr="00AA391B">
        <w:rPr>
          <w:i/>
          <w:u w:val="single"/>
        </w:rPr>
        <w:t>НАСТОЛЬНЫЙ ТЕННИС</w:t>
      </w:r>
    </w:p>
    <w:p w:rsidR="00AF0841" w:rsidRPr="007E4612" w:rsidRDefault="00AF0841" w:rsidP="00AF0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 xml:space="preserve">Соревнования командные проводятся в соответствии с правилами вида спорта </w:t>
      </w:r>
      <w:r w:rsidRPr="0014668D">
        <w:rPr>
          <w:rFonts w:ascii="Times New Roman" w:hAnsi="Times New Roman" w:cs="Times New Roman"/>
          <w:sz w:val="28"/>
          <w:szCs w:val="28"/>
        </w:rPr>
        <w:t>«</w:t>
      </w:r>
      <w:r w:rsidR="0014668D" w:rsidRPr="0014668D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14668D">
        <w:rPr>
          <w:rFonts w:ascii="Times New Roman" w:hAnsi="Times New Roman" w:cs="Times New Roman"/>
          <w:sz w:val="28"/>
          <w:szCs w:val="28"/>
        </w:rPr>
        <w:t>»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3 человека: 2 мужчины и 1 женщина 2005 г.р. и старше. Один из участников команды может быть 2006 г.р. и младше.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Каждая встреча состоит из 5 партий (до трех побед). За победу игроку присуждается 1 очко.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игра заканчивается, когда одна из команд набирает 3 очка (счет командного матча может быть – 3:0,</w:t>
      </w:r>
      <w:r w:rsidR="0014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3:1, 3:2 в пользу одной из команд).</w:t>
      </w:r>
    </w:p>
    <w:p w:rsidR="00AF0841" w:rsidRPr="00A57F80" w:rsidRDefault="00AF0841" w:rsidP="00AF0841">
      <w:pPr>
        <w:tabs>
          <w:tab w:val="left" w:pos="89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встреч: 1.А-Х (муж), 2.В-У (муж), 3. С-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(жен), 4.А-У</w:t>
      </w:r>
      <w:r w:rsidR="0014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(муж), 5.В-Х</w:t>
      </w:r>
      <w:r w:rsidR="0014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(муж) Зональные соревнования проводятся в 2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</w:t>
      </w:r>
      <w:r w:rsidRPr="00DE7F5B">
        <w:rPr>
          <w:i/>
        </w:rPr>
        <w:t xml:space="preserve">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r w:rsidRPr="00A57F80">
        <w:rPr>
          <w:rFonts w:ascii="Times New Roman" w:hAnsi="Times New Roman" w:cs="Times New Roman"/>
          <w:i/>
          <w:sz w:val="28"/>
          <w:szCs w:val="28"/>
        </w:rPr>
        <w:t>1 этап 14-15.01;  2 этап -28-29.01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268"/>
        <w:gridCol w:w="283"/>
        <w:gridCol w:w="2410"/>
        <w:gridCol w:w="283"/>
        <w:gridCol w:w="2268"/>
      </w:tblGrid>
      <w:tr w:rsidR="00AF0841" w:rsidTr="00AF0841">
        <w:tc>
          <w:tcPr>
            <w:tcW w:w="2410" w:type="dxa"/>
          </w:tcPr>
          <w:p w:rsidR="00AF0841" w:rsidRPr="00CC0F24" w:rsidRDefault="00AF0841" w:rsidP="00AF084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0F24">
              <w:rPr>
                <w:b/>
                <w:i/>
                <w:sz w:val="22"/>
                <w:szCs w:val="22"/>
              </w:rPr>
              <w:lastRenderedPageBreak/>
              <w:t>Тюкалинский</w:t>
            </w:r>
            <w:proofErr w:type="spellEnd"/>
            <w:r w:rsidRPr="00CC0F24">
              <w:rPr>
                <w:b/>
                <w:i/>
                <w:sz w:val="22"/>
                <w:szCs w:val="22"/>
              </w:rPr>
              <w:t xml:space="preserve"> – 11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CC0F24" w:rsidRDefault="00AF0841" w:rsidP="00AF084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0F24">
              <w:rPr>
                <w:b/>
                <w:i/>
                <w:sz w:val="22"/>
                <w:szCs w:val="22"/>
              </w:rPr>
              <w:t>Нововаршавский</w:t>
            </w:r>
            <w:proofErr w:type="spellEnd"/>
            <w:r w:rsidRPr="00CC0F24">
              <w:rPr>
                <w:b/>
                <w:i/>
                <w:sz w:val="22"/>
                <w:szCs w:val="22"/>
              </w:rPr>
              <w:t xml:space="preserve"> - 5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CC0F24" w:rsidRDefault="00AF0841" w:rsidP="00AF084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0F24">
              <w:rPr>
                <w:b/>
                <w:i/>
                <w:sz w:val="22"/>
                <w:szCs w:val="22"/>
              </w:rPr>
              <w:t>Марьяновский</w:t>
            </w:r>
            <w:proofErr w:type="spellEnd"/>
            <w:r w:rsidRPr="00CC0F24">
              <w:rPr>
                <w:b/>
                <w:i/>
                <w:sz w:val="22"/>
                <w:szCs w:val="22"/>
              </w:rPr>
              <w:t xml:space="preserve"> – 15.5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CC0F24" w:rsidRDefault="00AF0841" w:rsidP="00AF0841">
            <w:pPr>
              <w:rPr>
                <w:b/>
                <w:i/>
                <w:sz w:val="22"/>
                <w:szCs w:val="22"/>
              </w:rPr>
            </w:pPr>
            <w:r w:rsidRPr="00CC0F24">
              <w:rPr>
                <w:b/>
                <w:i/>
                <w:sz w:val="22"/>
                <w:szCs w:val="22"/>
              </w:rPr>
              <w:t>Горьковский - 6</w:t>
            </w:r>
          </w:p>
        </w:tc>
      </w:tr>
      <w:tr w:rsidR="00AF0841" w:rsidTr="00AF0841"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Полтавский - 2</w:t>
            </w:r>
          </w:p>
        </w:tc>
        <w:tc>
          <w:tcPr>
            <w:tcW w:w="284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DE7F06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Черлакский  -  1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DE7F06">
              <w:rPr>
                <w:i/>
                <w:sz w:val="22"/>
                <w:szCs w:val="22"/>
              </w:rPr>
              <w:t>Исилькульский</w:t>
            </w:r>
            <w:proofErr w:type="spellEnd"/>
            <w:r w:rsidRPr="00DE7F06">
              <w:rPr>
                <w:i/>
                <w:sz w:val="22"/>
                <w:szCs w:val="22"/>
              </w:rPr>
              <w:t xml:space="preserve"> - 4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 xml:space="preserve">Омский - 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AF0841" w:rsidTr="00AF0841"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Большеуковский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- 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84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Таврический - 12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Москаленский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– 8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Большереченский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- 9</w:t>
            </w:r>
          </w:p>
        </w:tc>
      </w:tr>
      <w:tr w:rsidR="00AF0841" w:rsidTr="00AF0841">
        <w:tc>
          <w:tcPr>
            <w:tcW w:w="2410" w:type="dxa"/>
          </w:tcPr>
          <w:p w:rsidR="00AF0841" w:rsidRPr="00DE7F06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Знаменский  - 15.5</w:t>
            </w:r>
          </w:p>
        </w:tc>
        <w:tc>
          <w:tcPr>
            <w:tcW w:w="284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DE7F06">
              <w:rPr>
                <w:i/>
                <w:sz w:val="22"/>
                <w:szCs w:val="22"/>
              </w:rPr>
              <w:t>Павлоградский – 19.5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Саргатский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– 10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Калачинский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– 13</w:t>
            </w:r>
          </w:p>
        </w:tc>
      </w:tr>
      <w:tr w:rsidR="00AF0841" w:rsidTr="00AF0841"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Тарский – 15.5</w:t>
            </w:r>
          </w:p>
        </w:tc>
        <w:tc>
          <w:tcPr>
            <w:tcW w:w="284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Одесский – 19.5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Шербакульский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– 15.5</w:t>
            </w:r>
          </w:p>
        </w:tc>
        <w:tc>
          <w:tcPr>
            <w:tcW w:w="283" w:type="dxa"/>
            <w:vMerge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Муромцевский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 - 19.5</w:t>
            </w:r>
          </w:p>
        </w:tc>
      </w:tr>
      <w:tr w:rsidR="00AF0841" w:rsidTr="00AF0841"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Тевризский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– 23.5</w:t>
            </w:r>
          </w:p>
        </w:tc>
        <w:tc>
          <w:tcPr>
            <w:tcW w:w="284" w:type="dxa"/>
            <w:vMerge w:val="restart"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r w:rsidRPr="009B2068">
              <w:rPr>
                <w:i/>
                <w:sz w:val="22"/>
                <w:szCs w:val="22"/>
              </w:rPr>
              <w:t>Азовский – 23.5</w:t>
            </w:r>
          </w:p>
        </w:tc>
        <w:tc>
          <w:tcPr>
            <w:tcW w:w="283" w:type="dxa"/>
            <w:vMerge w:val="restart"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Называевский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– 23.5</w:t>
            </w:r>
          </w:p>
        </w:tc>
        <w:tc>
          <w:tcPr>
            <w:tcW w:w="283" w:type="dxa"/>
            <w:vMerge w:val="restart"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DE7F06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Кормиловский</w:t>
            </w:r>
            <w:proofErr w:type="spellEnd"/>
            <w:r w:rsidRPr="009B2068">
              <w:rPr>
                <w:i/>
                <w:sz w:val="22"/>
                <w:szCs w:val="22"/>
              </w:rPr>
              <w:t>- 19.5</w:t>
            </w:r>
          </w:p>
        </w:tc>
      </w:tr>
      <w:tr w:rsidR="00AF0841" w:rsidTr="00AF0841">
        <w:tc>
          <w:tcPr>
            <w:tcW w:w="2410" w:type="dxa"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Колосовский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23.5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F0841" w:rsidRPr="00DE7F06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DE7F06">
              <w:rPr>
                <w:i/>
                <w:sz w:val="22"/>
                <w:szCs w:val="22"/>
              </w:rPr>
              <w:t>Русскополянский</w:t>
            </w:r>
            <w:proofErr w:type="spellEnd"/>
            <w:r w:rsidRPr="00DE7F06">
              <w:rPr>
                <w:i/>
                <w:sz w:val="22"/>
                <w:szCs w:val="22"/>
              </w:rPr>
              <w:t xml:space="preserve"> - 26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9B2068">
              <w:rPr>
                <w:i/>
                <w:sz w:val="22"/>
                <w:szCs w:val="22"/>
              </w:rPr>
              <w:t>Любинский</w:t>
            </w:r>
            <w:proofErr w:type="spellEnd"/>
            <w:r w:rsidRPr="009B2068">
              <w:rPr>
                <w:i/>
                <w:sz w:val="22"/>
                <w:szCs w:val="22"/>
              </w:rPr>
              <w:t xml:space="preserve"> - 2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 w:rsidRPr="00023193">
              <w:rPr>
                <w:sz w:val="22"/>
                <w:szCs w:val="22"/>
              </w:rPr>
              <w:t>Седельниковский</w:t>
            </w:r>
            <w:proofErr w:type="spellEnd"/>
          </w:p>
        </w:tc>
      </w:tr>
      <w:tr w:rsidR="00AF0841" w:rsidTr="00AF0841">
        <w:tc>
          <w:tcPr>
            <w:tcW w:w="2410" w:type="dxa"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  <w:proofErr w:type="spellStart"/>
            <w:r w:rsidRPr="00DE7F06">
              <w:rPr>
                <w:i/>
                <w:sz w:val="22"/>
                <w:szCs w:val="22"/>
              </w:rPr>
              <w:t>Усть-Ишимский</w:t>
            </w:r>
            <w:proofErr w:type="spellEnd"/>
            <w:r w:rsidRPr="00DE7F06">
              <w:rPr>
                <w:i/>
                <w:sz w:val="22"/>
                <w:szCs w:val="22"/>
              </w:rPr>
              <w:t xml:space="preserve"> - 26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  <w:proofErr w:type="spellStart"/>
            <w:r w:rsidRPr="00023193">
              <w:rPr>
                <w:sz w:val="22"/>
                <w:szCs w:val="22"/>
              </w:rPr>
              <w:t>Оконешниковский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841" w:rsidRPr="009B2068" w:rsidRDefault="00AF0841" w:rsidP="00AF084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Крутинский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0841" w:rsidRPr="00023193" w:rsidRDefault="00AF0841" w:rsidP="00AF0841">
            <w:pPr>
              <w:rPr>
                <w:sz w:val="22"/>
                <w:szCs w:val="22"/>
              </w:rPr>
            </w:pPr>
          </w:p>
        </w:tc>
      </w:tr>
    </w:tbl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На зональных соревнованиях при участии 6 и менее команд игры проводятся по круговой системе.</w:t>
      </w:r>
    </w:p>
    <w:p w:rsidR="00AF0841" w:rsidRDefault="0014668D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18-19.02.2023 года -</w:t>
      </w:r>
      <w:r w:rsidR="00AF0841">
        <w:rPr>
          <w:rFonts w:ascii="Times New Roman" w:hAnsi="Times New Roman" w:cs="Times New Roman"/>
          <w:sz w:val="28"/>
          <w:szCs w:val="28"/>
        </w:rPr>
        <w:t xml:space="preserve"> р.п. Черлак.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7 и более команд игры проводятся по </w:t>
      </w:r>
      <w:r w:rsidRPr="00392A03">
        <w:rPr>
          <w:rFonts w:ascii="Times New Roman" w:hAnsi="Times New Roman" w:cs="Times New Roman"/>
          <w:sz w:val="28"/>
          <w:szCs w:val="28"/>
        </w:rPr>
        <w:t>подгруппам.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92A03">
        <w:rPr>
          <w:rFonts w:ascii="Times New Roman" w:hAnsi="Times New Roman" w:cs="Times New Roman"/>
          <w:sz w:val="28"/>
          <w:szCs w:val="28"/>
        </w:rPr>
        <w:t>подгруппах</w:t>
      </w:r>
      <w:r>
        <w:rPr>
          <w:rFonts w:ascii="Times New Roman" w:hAnsi="Times New Roman" w:cs="Times New Roman"/>
          <w:sz w:val="28"/>
          <w:szCs w:val="28"/>
        </w:rPr>
        <w:t xml:space="preserve"> игры проводятся по круговой системе.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 xml:space="preserve">Команды, занявшие 1-2 места </w:t>
      </w:r>
      <w:proofErr w:type="gramStart"/>
      <w:r w:rsidRPr="00392A03">
        <w:rPr>
          <w:rFonts w:ascii="Times New Roman" w:hAnsi="Times New Roman" w:cs="Times New Roman"/>
          <w:sz w:val="28"/>
          <w:szCs w:val="28"/>
        </w:rPr>
        <w:t>в подгруппах</w:t>
      </w:r>
      <w:proofErr w:type="gramEnd"/>
      <w:r w:rsidRPr="00392A03">
        <w:rPr>
          <w:rFonts w:ascii="Times New Roman" w:hAnsi="Times New Roman" w:cs="Times New Roman"/>
          <w:sz w:val="28"/>
          <w:szCs w:val="28"/>
        </w:rPr>
        <w:t xml:space="preserve"> образуют финальную четверку, где с учетом игр разыгрывают места с 1 по 4.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 xml:space="preserve">Команды, занявшие 3-4 </w:t>
      </w:r>
      <w:proofErr w:type="gramStart"/>
      <w:r w:rsidRPr="00392A03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392A03">
        <w:rPr>
          <w:rFonts w:ascii="Times New Roman" w:hAnsi="Times New Roman" w:cs="Times New Roman"/>
          <w:sz w:val="28"/>
          <w:szCs w:val="28"/>
        </w:rPr>
        <w:t xml:space="preserve"> разыгрывают места с 4 по 8.</w:t>
      </w:r>
    </w:p>
    <w:p w:rsidR="00AF0841" w:rsidRDefault="00A57F80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Команды,</w:t>
      </w:r>
      <w:r w:rsidR="00AF0841" w:rsidRPr="00392A03">
        <w:rPr>
          <w:rFonts w:ascii="Times New Roman" w:hAnsi="Times New Roman" w:cs="Times New Roman"/>
          <w:sz w:val="28"/>
          <w:szCs w:val="28"/>
        </w:rPr>
        <w:t xml:space="preserve"> занявшие 2-</w:t>
      </w:r>
      <w:r w:rsidR="00AF084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AF0841" w:rsidRPr="00392A03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AF0841" w:rsidRPr="00392A03">
        <w:rPr>
          <w:rFonts w:ascii="Times New Roman" w:hAnsi="Times New Roman" w:cs="Times New Roman"/>
          <w:sz w:val="28"/>
          <w:szCs w:val="28"/>
        </w:rPr>
        <w:t xml:space="preserve"> участвуют в</w:t>
      </w:r>
      <w:r>
        <w:rPr>
          <w:rFonts w:ascii="Times New Roman" w:hAnsi="Times New Roman" w:cs="Times New Roman"/>
          <w:sz w:val="28"/>
          <w:szCs w:val="28"/>
        </w:rPr>
        <w:t>о 2 этапе соревнований,</w:t>
      </w:r>
      <w:r w:rsidR="00AF0841">
        <w:rPr>
          <w:rFonts w:ascii="Times New Roman" w:hAnsi="Times New Roman" w:cs="Times New Roman"/>
          <w:sz w:val="28"/>
          <w:szCs w:val="28"/>
        </w:rPr>
        <w:t xml:space="preserve"> где разыгрывают 3 путевки.</w:t>
      </w:r>
    </w:p>
    <w:p w:rsidR="00AF0841" w:rsidRDefault="00AF0841" w:rsidP="00AF0841">
      <w:pPr>
        <w:tabs>
          <w:tab w:val="left" w:pos="898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A03">
        <w:rPr>
          <w:rFonts w:ascii="Times New Roman" w:hAnsi="Times New Roman" w:cs="Times New Roman"/>
          <w:sz w:val="28"/>
          <w:szCs w:val="28"/>
        </w:rPr>
        <w:t>К финалу соревнований допускаются команды, занявшие первые места в зональных соревнованиях</w:t>
      </w:r>
      <w:r w:rsidR="00A57F80">
        <w:rPr>
          <w:rFonts w:ascii="Times New Roman" w:hAnsi="Times New Roman" w:cs="Times New Roman"/>
          <w:sz w:val="28"/>
          <w:szCs w:val="28"/>
        </w:rPr>
        <w:t xml:space="preserve"> 1 этапа</w:t>
      </w:r>
      <w:r w:rsidRPr="00392A03">
        <w:rPr>
          <w:rFonts w:ascii="Times New Roman" w:hAnsi="Times New Roman" w:cs="Times New Roman"/>
          <w:sz w:val="28"/>
          <w:szCs w:val="28"/>
        </w:rPr>
        <w:t xml:space="preserve">, три победителя </w:t>
      </w:r>
      <w:r w:rsidR="00A57F80">
        <w:rPr>
          <w:rFonts w:ascii="Times New Roman" w:hAnsi="Times New Roman" w:cs="Times New Roman"/>
          <w:sz w:val="28"/>
          <w:szCs w:val="28"/>
        </w:rPr>
        <w:t>2 этапа</w:t>
      </w:r>
      <w:r w:rsidRPr="00392A03">
        <w:rPr>
          <w:rFonts w:ascii="Times New Roman" w:hAnsi="Times New Roman" w:cs="Times New Roman"/>
          <w:sz w:val="28"/>
          <w:szCs w:val="28"/>
        </w:rPr>
        <w:t xml:space="preserve"> соревнований и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Нижнеом</w:t>
      </w:r>
      <w:r w:rsidRPr="00392A0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92A03">
        <w:rPr>
          <w:rFonts w:ascii="Times New Roman" w:hAnsi="Times New Roman" w:cs="Times New Roman"/>
          <w:sz w:val="28"/>
          <w:szCs w:val="28"/>
        </w:rPr>
        <w:t xml:space="preserve"> района, где играют по круговой системе.</w:t>
      </w:r>
    </w:p>
    <w:p w:rsidR="008E6E7E" w:rsidRDefault="008E6E7E" w:rsidP="008E6E7E">
      <w:pPr>
        <w:tabs>
          <w:tab w:val="left" w:pos="348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E7E" w:rsidRDefault="008E6E7E" w:rsidP="008E6E7E">
      <w:pPr>
        <w:pStyle w:val="2"/>
        <w:rPr>
          <w:i/>
          <w:u w:val="single"/>
        </w:rPr>
      </w:pPr>
      <w:r w:rsidRPr="00AA391B">
        <w:rPr>
          <w:i/>
          <w:u w:val="single"/>
        </w:rPr>
        <w:t>ХОККЕЙ С ШАЙБОЙ</w:t>
      </w:r>
    </w:p>
    <w:p w:rsidR="007E4612" w:rsidRPr="007E4612" w:rsidRDefault="007E4612" w:rsidP="007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AF0841" w:rsidRPr="00AF0841">
        <w:rPr>
          <w:rFonts w:ascii="Times New Roman" w:hAnsi="Times New Roman" w:cs="Times New Roman"/>
          <w:sz w:val="28"/>
          <w:szCs w:val="28"/>
        </w:rPr>
        <w:t>командные.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Состав команды в</w:t>
      </w:r>
      <w:r w:rsidRPr="008803E9">
        <w:t xml:space="preserve"> финальных соревнованиях -</w:t>
      </w:r>
      <w:r>
        <w:t xml:space="preserve"> 17</w:t>
      </w:r>
      <w:r w:rsidRPr="008803E9">
        <w:t xml:space="preserve"> человек</w:t>
      </w:r>
      <w:r>
        <w:t>. В зональных соревнованиях могут быть заявлены до 25 спортсменов 200</w:t>
      </w:r>
      <w:r w:rsidR="009D7F64">
        <w:t>5</w:t>
      </w:r>
      <w:r w:rsidRPr="008803E9">
        <w:t xml:space="preserve"> г.р. и старше.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8803E9">
        <w:t>К участию в играх допускается не более 5 спортсменов</w:t>
      </w:r>
      <w:r>
        <w:t xml:space="preserve"> 200</w:t>
      </w:r>
      <w:r w:rsidR="009D7F64">
        <w:t>6</w:t>
      </w:r>
      <w:r>
        <w:t xml:space="preserve"> г</w:t>
      </w:r>
      <w:r w:rsidRPr="008803E9">
        <w:t>, которые обязаны играть в масках.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Команды делятся на три группы:</w:t>
      </w:r>
    </w:p>
    <w:p w:rsidR="008E6E7E" w:rsidRPr="008803E9" w:rsidRDefault="008E6E7E" w:rsidP="008E6E7E">
      <w:pPr>
        <w:pStyle w:val="ad"/>
        <w:spacing w:line="276" w:lineRule="auto"/>
        <w:ind w:firstLine="567"/>
        <w:jc w:val="both"/>
      </w:pPr>
      <w:r w:rsidRPr="00FB7845">
        <w:rPr>
          <w:b/>
          <w:u w:val="single"/>
        </w:rPr>
        <w:t>1 группа</w:t>
      </w:r>
      <w:r>
        <w:t xml:space="preserve"> – Омский, Черлакский, Тарский,</w:t>
      </w:r>
      <w:r w:rsidR="009D7F64" w:rsidRPr="009D7F64">
        <w:t xml:space="preserve"> </w:t>
      </w:r>
      <w:proofErr w:type="spellStart"/>
      <w:r w:rsidR="009D7F64">
        <w:t>Нововаршавский</w:t>
      </w:r>
      <w:proofErr w:type="spellEnd"/>
      <w:r w:rsidR="009D7F64">
        <w:t>,</w:t>
      </w:r>
      <w:r>
        <w:t xml:space="preserve"> </w:t>
      </w:r>
      <w:proofErr w:type="spellStart"/>
      <w:r>
        <w:t>Исилькульский</w:t>
      </w:r>
      <w:proofErr w:type="spellEnd"/>
      <w:r>
        <w:t xml:space="preserve"> Знаменский, </w:t>
      </w:r>
      <w:proofErr w:type="spellStart"/>
      <w:r>
        <w:t>Любинский</w:t>
      </w:r>
      <w:proofErr w:type="spellEnd"/>
      <w:r>
        <w:t xml:space="preserve">, Таврический </w:t>
      </w:r>
      <w:r w:rsidRPr="00392A03">
        <w:t>районы</w:t>
      </w:r>
      <w:r>
        <w:t xml:space="preserve"> играют в 2 круга;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FB7845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FB7845">
        <w:rPr>
          <w:b/>
          <w:u w:val="single"/>
        </w:rPr>
        <w:t>группа</w:t>
      </w:r>
      <w:r w:rsidRPr="000823F1">
        <w:rPr>
          <w:b/>
        </w:rPr>
        <w:t xml:space="preserve"> –</w:t>
      </w:r>
      <w:r>
        <w:t xml:space="preserve"> </w:t>
      </w:r>
      <w:proofErr w:type="spellStart"/>
      <w:r>
        <w:t>Муромцев</w:t>
      </w:r>
      <w:r w:rsidRPr="006D1153">
        <w:t>ский</w:t>
      </w:r>
      <w:proofErr w:type="spellEnd"/>
      <w:r w:rsidRPr="006D1153">
        <w:t>,</w:t>
      </w:r>
      <w:r>
        <w:t xml:space="preserve"> </w:t>
      </w:r>
      <w:proofErr w:type="spellStart"/>
      <w:r>
        <w:t>Шербакульский</w:t>
      </w:r>
      <w:proofErr w:type="spellEnd"/>
      <w:r>
        <w:t xml:space="preserve">, </w:t>
      </w:r>
      <w:proofErr w:type="spellStart"/>
      <w:r>
        <w:t>Москаленский</w:t>
      </w:r>
      <w:proofErr w:type="spellEnd"/>
      <w:r>
        <w:t xml:space="preserve">, </w:t>
      </w:r>
      <w:proofErr w:type="spellStart"/>
      <w:r>
        <w:t>Тюкалинский</w:t>
      </w:r>
      <w:proofErr w:type="spellEnd"/>
      <w:r>
        <w:t>,</w:t>
      </w:r>
      <w:r>
        <w:rPr>
          <w:b/>
          <w:u w:val="single"/>
        </w:rPr>
        <w:t xml:space="preserve"> </w:t>
      </w:r>
      <w:proofErr w:type="spellStart"/>
      <w:r>
        <w:t>Большеуков</w:t>
      </w:r>
      <w:r w:rsidRPr="006D1153">
        <w:t>ский</w:t>
      </w:r>
      <w:proofErr w:type="spellEnd"/>
      <w:r w:rsidRPr="006D1153">
        <w:t>,</w:t>
      </w:r>
      <w:r>
        <w:t xml:space="preserve"> Горьковский, </w:t>
      </w:r>
      <w:proofErr w:type="spellStart"/>
      <w:r>
        <w:t>Тевризский</w:t>
      </w:r>
      <w:proofErr w:type="spellEnd"/>
      <w:r>
        <w:t>;</w:t>
      </w:r>
      <w:r w:rsidR="009D7F64" w:rsidRPr="009D7F64">
        <w:t xml:space="preserve"> </w:t>
      </w:r>
      <w:proofErr w:type="spellStart"/>
      <w:r w:rsidR="009D7F64">
        <w:t>Калачинский</w:t>
      </w:r>
      <w:proofErr w:type="spellEnd"/>
      <w:r w:rsidR="002878CA">
        <w:t xml:space="preserve"> районы</w:t>
      </w:r>
      <w:r w:rsidR="00986DF0">
        <w:t xml:space="preserve"> </w:t>
      </w:r>
      <w:proofErr w:type="gramStart"/>
      <w:r w:rsidR="00986DF0">
        <w:t>- ????</w:t>
      </w:r>
      <w:proofErr w:type="gramEnd"/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FB7845">
        <w:rPr>
          <w:b/>
          <w:u w:val="single"/>
        </w:rPr>
        <w:t>3 группа</w:t>
      </w:r>
      <w:r>
        <w:t xml:space="preserve"> – Одесский, Павлоградский, </w:t>
      </w:r>
      <w:proofErr w:type="spellStart"/>
      <w:r>
        <w:t>Кормиловский</w:t>
      </w:r>
      <w:proofErr w:type="spellEnd"/>
      <w:r>
        <w:t xml:space="preserve">, </w:t>
      </w:r>
      <w:proofErr w:type="spellStart"/>
      <w:r>
        <w:t>Колосовский</w:t>
      </w:r>
      <w:proofErr w:type="spellEnd"/>
      <w:r>
        <w:t xml:space="preserve">, Азовский, </w:t>
      </w:r>
      <w:proofErr w:type="spellStart"/>
      <w:r>
        <w:t>Усть-Ишимсккий</w:t>
      </w:r>
      <w:proofErr w:type="spellEnd"/>
      <w:r>
        <w:t xml:space="preserve">, </w:t>
      </w:r>
      <w:proofErr w:type="spellStart"/>
      <w:r>
        <w:t>Называевский</w:t>
      </w:r>
      <w:proofErr w:type="spellEnd"/>
      <w:r>
        <w:t xml:space="preserve">, </w:t>
      </w:r>
      <w:proofErr w:type="spellStart"/>
      <w:r>
        <w:t>Нижнеомский</w:t>
      </w:r>
      <w:proofErr w:type="spellEnd"/>
      <w:r>
        <w:t xml:space="preserve">, Русско-Полянский, </w:t>
      </w:r>
      <w:proofErr w:type="spellStart"/>
      <w:r>
        <w:t>Марьяновский</w:t>
      </w:r>
      <w:proofErr w:type="spellEnd"/>
      <w:r>
        <w:t>,</w:t>
      </w:r>
      <w:r w:rsidRPr="009C0EAE">
        <w:t xml:space="preserve"> </w:t>
      </w:r>
      <w:proofErr w:type="spellStart"/>
      <w:r>
        <w:t>Большереченский</w:t>
      </w:r>
      <w:proofErr w:type="spellEnd"/>
      <w:r>
        <w:t xml:space="preserve"> районы</w:t>
      </w:r>
      <w:r w:rsidR="00986DF0">
        <w:t xml:space="preserve"> -  ????</w:t>
      </w:r>
    </w:p>
    <w:p w:rsidR="008E6E7E" w:rsidRPr="00920524" w:rsidRDefault="008E6E7E" w:rsidP="008E6E7E">
      <w:pPr>
        <w:pStyle w:val="ad"/>
        <w:spacing w:line="276" w:lineRule="auto"/>
        <w:ind w:firstLine="567"/>
        <w:jc w:val="both"/>
      </w:pPr>
      <w:r w:rsidRPr="005F5340">
        <w:rPr>
          <w:u w:val="single"/>
        </w:rPr>
        <w:t>Примечание</w:t>
      </w:r>
      <w:r w:rsidRPr="005F5340">
        <w:t>:</w:t>
      </w:r>
      <w:r>
        <w:t xml:space="preserve"> команда </w:t>
      </w:r>
      <w:proofErr w:type="spellStart"/>
      <w:r w:rsidR="009D7F64">
        <w:t>Нижнеом</w:t>
      </w:r>
      <w:r>
        <w:t>с</w:t>
      </w:r>
      <w:r w:rsidRPr="00920524">
        <w:t>кого</w:t>
      </w:r>
      <w:proofErr w:type="spellEnd"/>
      <w:r w:rsidRPr="00920524">
        <w:t xml:space="preserve"> района </w:t>
      </w:r>
      <w:r>
        <w:t xml:space="preserve">играет в финале </w:t>
      </w:r>
      <w:r w:rsidRPr="00392A03">
        <w:t>независимо от результатов</w:t>
      </w:r>
      <w:r>
        <w:t xml:space="preserve"> зональных </w:t>
      </w:r>
      <w:r w:rsidR="002878CA">
        <w:t>соревнований.</w:t>
      </w:r>
    </w:p>
    <w:p w:rsidR="008E6E7E" w:rsidRPr="008803E9" w:rsidRDefault="008E6E7E" w:rsidP="008E6E7E">
      <w:pPr>
        <w:pStyle w:val="ad"/>
        <w:spacing w:line="276" w:lineRule="auto"/>
        <w:ind w:firstLine="567"/>
        <w:jc w:val="both"/>
      </w:pPr>
      <w:r w:rsidRPr="008803E9">
        <w:t xml:space="preserve">У каждого игрока </w:t>
      </w:r>
      <w:r>
        <w:t>1</w:t>
      </w:r>
      <w:r w:rsidRPr="008803E9">
        <w:t xml:space="preserve"> группы должна быть карточка участника соревнований (паспорт хоккеиста</w:t>
      </w:r>
      <w:r>
        <w:t xml:space="preserve"> – 25 участников.</w:t>
      </w:r>
      <w:r w:rsidRPr="008803E9">
        <w:t xml:space="preserve">). В случае отсутствия карточки </w:t>
      </w:r>
      <w:r>
        <w:t>участник к игре не допускается.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D747D9">
        <w:rPr>
          <w:u w:val="single"/>
        </w:rPr>
        <w:t>Примечание</w:t>
      </w:r>
      <w:r>
        <w:t>:</w:t>
      </w:r>
      <w:r w:rsidRPr="00D747D9">
        <w:t xml:space="preserve"> </w:t>
      </w:r>
      <w:r>
        <w:t>с</w:t>
      </w:r>
      <w:r w:rsidRPr="00D747D9">
        <w:t>рок подачи командных заявок для получения допуска к зо</w:t>
      </w:r>
      <w:r>
        <w:t xml:space="preserve">нальным играм до </w:t>
      </w:r>
      <w:r w:rsidR="005E0022">
        <w:t>7</w:t>
      </w:r>
      <w:r>
        <w:t xml:space="preserve"> декабря 202</w:t>
      </w:r>
      <w:r w:rsidR="005E0022">
        <w:t>2</w:t>
      </w:r>
      <w:r w:rsidRPr="00D747D9">
        <w:t xml:space="preserve"> года по а</w:t>
      </w:r>
      <w:r w:rsidR="00AF0841">
        <w:t>дресу: пр. Мира, 1А</w:t>
      </w:r>
      <w:r>
        <w:t>, кабинет 102</w:t>
      </w:r>
      <w:r w:rsidRPr="00D747D9">
        <w:t>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E846E4">
        <w:lastRenderedPageBreak/>
        <w:t xml:space="preserve">Регламент проведения </w:t>
      </w:r>
      <w:r w:rsidRPr="00392A03">
        <w:t>игр для</w:t>
      </w:r>
      <w:r w:rsidRPr="00E846E4">
        <w:t xml:space="preserve"> команд 1 и 2 групп </w:t>
      </w:r>
      <w:r w:rsidRPr="00392A03">
        <w:t>по</w:t>
      </w:r>
      <w:r w:rsidRPr="00392A03">
        <w:rPr>
          <w:b/>
        </w:rPr>
        <w:t xml:space="preserve"> </w:t>
      </w:r>
      <w:r w:rsidRPr="00392A03">
        <w:t>дополнительному положению.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E846E4">
        <w:t xml:space="preserve">Регламент проведения </w:t>
      </w:r>
      <w:r w:rsidRPr="00392A03">
        <w:t>игр для</w:t>
      </w:r>
      <w:r w:rsidRPr="00E846E4">
        <w:t xml:space="preserve"> 3 группы</w:t>
      </w:r>
      <w:r w:rsidRPr="00D747D9">
        <w:rPr>
          <w:b/>
        </w:rPr>
        <w:t xml:space="preserve">: </w:t>
      </w:r>
      <w:r>
        <w:t>3</w:t>
      </w:r>
      <w:r w:rsidRPr="00D747D9">
        <w:t xml:space="preserve"> периода по 15 минут </w:t>
      </w:r>
      <w:r>
        <w:t>«</w:t>
      </w:r>
      <w:r w:rsidRPr="00D747D9">
        <w:t>грязного</w:t>
      </w:r>
      <w:r>
        <w:t>»</w:t>
      </w:r>
      <w:r w:rsidRPr="00D747D9">
        <w:t xml:space="preserve"> </w:t>
      </w:r>
      <w:r>
        <w:t>времени.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392A03">
        <w:t xml:space="preserve">К финальным соревнованиям Праздника допускаются 5 команд </w:t>
      </w:r>
      <w:r>
        <w:t xml:space="preserve">– </w:t>
      </w:r>
      <w:r w:rsidRPr="00392A03">
        <w:t xml:space="preserve">победителей 1 группы и команда </w:t>
      </w:r>
      <w:proofErr w:type="spellStart"/>
      <w:r w:rsidR="005E0022">
        <w:t>Нижнеом</w:t>
      </w:r>
      <w:r w:rsidRPr="00392A03">
        <w:t>ского</w:t>
      </w:r>
      <w:proofErr w:type="spellEnd"/>
      <w:r w:rsidRPr="00392A03">
        <w:t xml:space="preserve"> района, которые разбиваются на две подгруппы «А» и «Б». Состав подгрупп оп</w:t>
      </w:r>
      <w:r>
        <w:t>ределяется жеребьевкой. Команды</w:t>
      </w:r>
      <w:r w:rsidRPr="00392A03">
        <w:t xml:space="preserve">, занявшие 1-2 место в </w:t>
      </w:r>
      <w:r>
        <w:t>зональных</w:t>
      </w:r>
      <w:r w:rsidRPr="00392A03">
        <w:t xml:space="preserve"> соревнованиях становятся матками. Игры в подгруппах проходят в один круг. Команды, занявшие в подгруппах </w:t>
      </w:r>
      <w:r w:rsidR="00F355FB">
        <w:t xml:space="preserve">1 и 2 </w:t>
      </w:r>
      <w:proofErr w:type="gramStart"/>
      <w:r w:rsidRPr="00392A03">
        <w:t>места</w:t>
      </w:r>
      <w:proofErr w:type="gramEnd"/>
      <w:r w:rsidRPr="00392A03">
        <w:t xml:space="preserve"> </w:t>
      </w:r>
      <w:r w:rsidR="00F355FB">
        <w:t xml:space="preserve">встречаются в полуфинальных играх: 1м </w:t>
      </w:r>
      <w:r w:rsidR="00AF0841">
        <w:t xml:space="preserve">1гр - 2м 2гр; 1м 2гр - 2м 1гр. </w:t>
      </w:r>
      <w:r w:rsidR="00F355FB">
        <w:t>Победители встречаются за 1-2 место, проигравшие за 3-4м.</w:t>
      </w:r>
      <w:r w:rsidR="00AF0841">
        <w:t xml:space="preserve"> </w:t>
      </w:r>
      <w:r w:rsidRPr="00392A03">
        <w:t>Команды, зан</w:t>
      </w:r>
      <w:r>
        <w:t>явшие третьи места в подгруппах</w:t>
      </w:r>
      <w:r w:rsidRPr="00392A03">
        <w:t xml:space="preserve"> разыгрывают </w:t>
      </w:r>
      <w:r w:rsidR="00AF0841">
        <w:t>5</w:t>
      </w:r>
      <w:r w:rsidRPr="00392A03">
        <w:t xml:space="preserve"> – </w:t>
      </w:r>
      <w:r w:rsidR="00AF0841">
        <w:t>6</w:t>
      </w:r>
      <w:r w:rsidRPr="00392A03">
        <w:t xml:space="preserve"> места.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Игры проводятся согласно Регламенту зональных соревнований Праздника. Протесты и ходатайства рассматривает СТК и решение по нему доводится представителям команд.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8803E9">
        <w:t>Командное место в подгруппах определяется по наибольшему количеству очков, набранных по системе:</w:t>
      </w:r>
    </w:p>
    <w:p w:rsidR="008E6E7E" w:rsidRDefault="008E6E7E" w:rsidP="008E6E7E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>победа в основное время – 3 очка;</w:t>
      </w:r>
    </w:p>
    <w:p w:rsidR="008E6E7E" w:rsidRDefault="008E6E7E" w:rsidP="008E6E7E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 xml:space="preserve">победа </w:t>
      </w:r>
      <w:r w:rsidRPr="00D124E4">
        <w:t>в серии буллитов</w:t>
      </w:r>
      <w:r w:rsidRPr="00FD123C">
        <w:t xml:space="preserve"> </w:t>
      </w:r>
      <w:r w:rsidRPr="00D124E4">
        <w:t xml:space="preserve">(в случае ничейного результата в основное время) </w:t>
      </w:r>
      <w:r w:rsidRPr="00FD123C">
        <w:t>– 2 очка;</w:t>
      </w:r>
    </w:p>
    <w:p w:rsidR="008E6E7E" w:rsidRDefault="008E6E7E" w:rsidP="008E6E7E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>поражение в серии буллитов – 1 очко;</w:t>
      </w:r>
    </w:p>
    <w:p w:rsidR="008E6E7E" w:rsidRPr="00FD123C" w:rsidRDefault="008E6E7E" w:rsidP="008E6E7E">
      <w:pPr>
        <w:pStyle w:val="ad"/>
        <w:numPr>
          <w:ilvl w:val="0"/>
          <w:numId w:val="14"/>
        </w:numPr>
        <w:spacing w:line="276" w:lineRule="auto"/>
        <w:ind w:left="0" w:firstLine="993"/>
        <w:jc w:val="both"/>
      </w:pPr>
      <w:r w:rsidRPr="00FD123C">
        <w:t>поражение в основное время – 0 очков.</w:t>
      </w:r>
    </w:p>
    <w:p w:rsidR="008E6E7E" w:rsidRDefault="008E6E7E" w:rsidP="008E6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</w:t>
      </w:r>
      <w:r>
        <w:rPr>
          <w:rFonts w:ascii="Times New Roman" w:hAnsi="Times New Roman" w:cs="Times New Roman"/>
          <w:sz w:val="28"/>
          <w:szCs w:val="28"/>
        </w:rPr>
        <w:t>команд победитель определяется:</w:t>
      </w:r>
    </w:p>
    <w:p w:rsidR="008E6E7E" w:rsidRDefault="008E6E7E" w:rsidP="008E6E7E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по результатам игры между собой;</w:t>
      </w:r>
    </w:p>
    <w:p w:rsidR="008E6E7E" w:rsidRDefault="008E6E7E" w:rsidP="008E6E7E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 лучшей разности шайб в играх между собой;</w:t>
      </w:r>
    </w:p>
    <w:p w:rsidR="008E6E7E" w:rsidRDefault="008E6E7E" w:rsidP="008E6E7E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по лучшей разности шайб во всех играх;</w:t>
      </w:r>
    </w:p>
    <w:p w:rsidR="008E6E7E" w:rsidRDefault="008E6E7E" w:rsidP="008E6E7E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по большему количеству забитых шайб;</w:t>
      </w:r>
    </w:p>
    <w:p w:rsidR="008E6E7E" w:rsidRPr="003B5C58" w:rsidRDefault="008E6E7E" w:rsidP="008E6E7E">
      <w:pPr>
        <w:pStyle w:val="ac"/>
        <w:numPr>
          <w:ilvl w:val="0"/>
          <w:numId w:val="1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B5C58">
        <w:rPr>
          <w:sz w:val="28"/>
          <w:szCs w:val="28"/>
        </w:rPr>
        <w:t>жребием.</w:t>
      </w:r>
    </w:p>
    <w:p w:rsidR="008E6E7E" w:rsidRDefault="008E6E7E" w:rsidP="008E6E7E">
      <w:pPr>
        <w:pStyle w:val="2"/>
        <w:rPr>
          <w:i/>
          <w:u w:val="single"/>
        </w:rPr>
      </w:pPr>
      <w:r>
        <w:rPr>
          <w:i/>
          <w:u w:val="single"/>
        </w:rPr>
        <w:t>МИНИ-ФУТБОЛ НА СНЕГУ</w:t>
      </w:r>
    </w:p>
    <w:p w:rsidR="007E4612" w:rsidRPr="007E4612" w:rsidRDefault="007E4612" w:rsidP="007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8D">
        <w:rPr>
          <w:rFonts w:ascii="Times New Roman" w:hAnsi="Times New Roman" w:cs="Times New Roman"/>
          <w:sz w:val="28"/>
          <w:szCs w:val="28"/>
        </w:rPr>
        <w:t>Соревнования командные проводятся в соответствии с правилами вида спорта «футбол»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Состав участников</w:t>
      </w:r>
      <w:r w:rsidRPr="00386BD6">
        <w:t xml:space="preserve"> </w:t>
      </w:r>
      <w:r>
        <w:t>команды – 11 человек 200</w:t>
      </w:r>
      <w:r w:rsidR="005E0022">
        <w:t>5</w:t>
      </w:r>
      <w:r>
        <w:t xml:space="preserve"> г.р. и старше. К участию в </w:t>
      </w:r>
      <w:r w:rsidRPr="00392A03">
        <w:t>соревнованиях</w:t>
      </w:r>
      <w:r>
        <w:t xml:space="preserve"> допускаются не более 2 спортсменов 200</w:t>
      </w:r>
      <w:r w:rsidR="005E0022">
        <w:t>6</w:t>
      </w:r>
      <w:r>
        <w:t xml:space="preserve"> г.р.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0035EB">
        <w:t>Предварительные соревнования проводятся в 2 этапа.</w:t>
      </w:r>
    </w:p>
    <w:p w:rsidR="008E6E7E" w:rsidRPr="003B5C58" w:rsidRDefault="008E6E7E" w:rsidP="008E6E7E">
      <w:pPr>
        <w:pStyle w:val="ad"/>
        <w:spacing w:line="276" w:lineRule="auto"/>
        <w:ind w:firstLine="567"/>
        <w:jc w:val="both"/>
      </w:pPr>
      <w:r w:rsidRPr="003B5C58">
        <w:t>На первом этапе (зональном) все районы–участники делятся на четыре группы по спортивно-территориальному принципу</w:t>
      </w:r>
    </w:p>
    <w:tbl>
      <w:tblPr>
        <w:tblStyle w:val="ae"/>
        <w:tblW w:w="10167" w:type="dxa"/>
        <w:tblLook w:val="04A0" w:firstRow="1" w:lastRow="0" w:firstColumn="1" w:lastColumn="0" w:noHBand="0" w:noVBand="1"/>
      </w:tblPr>
      <w:tblGrid>
        <w:gridCol w:w="959"/>
        <w:gridCol w:w="3920"/>
        <w:gridCol w:w="236"/>
        <w:gridCol w:w="947"/>
        <w:gridCol w:w="4105"/>
      </w:tblGrid>
      <w:tr w:rsidR="00E23B95" w:rsidTr="00E6348F">
        <w:tc>
          <w:tcPr>
            <w:tcW w:w="959" w:type="dxa"/>
          </w:tcPr>
          <w:p w:rsidR="00E23B95" w:rsidRDefault="00E23B95" w:rsidP="00E23B9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E23B95" w:rsidRDefault="00E23B95" w:rsidP="00E23B9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«А»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E23B95" w:rsidRDefault="00E23B95" w:rsidP="00E23B95">
            <w:pPr>
              <w:pStyle w:val="ad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E23B95" w:rsidRDefault="00E23B95" w:rsidP="00E23B9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105" w:type="dxa"/>
          </w:tcPr>
          <w:p w:rsidR="00E23B95" w:rsidRDefault="00E23B95" w:rsidP="00E23B9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«Б»</w:t>
            </w:r>
          </w:p>
        </w:tc>
      </w:tr>
      <w:tr w:rsidR="00105E43" w:rsidTr="00E6348F">
        <w:tc>
          <w:tcPr>
            <w:tcW w:w="959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23.5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105E43" w:rsidRPr="00CC0F24" w:rsidRDefault="00105E43" w:rsidP="00105E43">
            <w:pPr>
              <w:pStyle w:val="ad"/>
              <w:jc w:val="center"/>
              <w:rPr>
                <w:b/>
              </w:rPr>
            </w:pPr>
            <w:proofErr w:type="spellStart"/>
            <w:r w:rsidRPr="00CC0F24">
              <w:rPr>
                <w:b/>
              </w:rPr>
              <w:t>Тюкалинский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5E43" w:rsidRPr="00121C6E" w:rsidRDefault="00105E43" w:rsidP="00105E43">
            <w:pPr>
              <w:pStyle w:val="ad"/>
              <w:jc w:val="center"/>
            </w:pPr>
          </w:p>
        </w:tc>
        <w:tc>
          <w:tcPr>
            <w:tcW w:w="947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15.5</w:t>
            </w:r>
          </w:p>
        </w:tc>
        <w:tc>
          <w:tcPr>
            <w:tcW w:w="4105" w:type="dxa"/>
          </w:tcPr>
          <w:p w:rsidR="00105E43" w:rsidRPr="00CC0F24" w:rsidRDefault="00105E43" w:rsidP="00105E43">
            <w:pPr>
              <w:pStyle w:val="ad"/>
              <w:jc w:val="center"/>
              <w:rPr>
                <w:b/>
              </w:rPr>
            </w:pPr>
            <w:r w:rsidRPr="00CC0F24">
              <w:rPr>
                <w:b/>
              </w:rPr>
              <w:t>Знаменский</w:t>
            </w:r>
          </w:p>
        </w:tc>
      </w:tr>
      <w:tr w:rsidR="00105E43" w:rsidTr="00E6348F">
        <w:tc>
          <w:tcPr>
            <w:tcW w:w="959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  <w:r>
              <w:t>Одесский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</w:p>
        </w:tc>
        <w:tc>
          <w:tcPr>
            <w:tcW w:w="947" w:type="dxa"/>
          </w:tcPr>
          <w:p w:rsidR="00105E43" w:rsidRPr="00121C6E" w:rsidRDefault="00105E43" w:rsidP="00105E43">
            <w:pPr>
              <w:pStyle w:val="ad"/>
              <w:jc w:val="center"/>
            </w:pPr>
            <w:r>
              <w:t>2</w:t>
            </w:r>
          </w:p>
        </w:tc>
        <w:tc>
          <w:tcPr>
            <w:tcW w:w="4105" w:type="dxa"/>
          </w:tcPr>
          <w:p w:rsidR="00105E43" w:rsidRPr="00121C6E" w:rsidRDefault="00105E43" w:rsidP="00105E43">
            <w:pPr>
              <w:pStyle w:val="ad"/>
              <w:jc w:val="center"/>
            </w:pPr>
            <w:proofErr w:type="spellStart"/>
            <w:r w:rsidRPr="00121C6E">
              <w:t>Исилькульский</w:t>
            </w:r>
            <w:proofErr w:type="spellEnd"/>
          </w:p>
        </w:tc>
      </w:tr>
      <w:tr w:rsidR="00105E43" w:rsidTr="00E6348F">
        <w:tc>
          <w:tcPr>
            <w:tcW w:w="959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9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>
              <w:t>Шербакульский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</w:p>
        </w:tc>
        <w:tc>
          <w:tcPr>
            <w:tcW w:w="947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8</w:t>
            </w:r>
          </w:p>
        </w:tc>
        <w:tc>
          <w:tcPr>
            <w:tcW w:w="4105" w:type="dxa"/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>
              <w:t>Любинский</w:t>
            </w:r>
            <w:proofErr w:type="spellEnd"/>
          </w:p>
        </w:tc>
      </w:tr>
      <w:tr w:rsidR="00105E43" w:rsidTr="00E6348F">
        <w:tc>
          <w:tcPr>
            <w:tcW w:w="959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19.5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>
              <w:t>Большеуковский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</w:p>
        </w:tc>
        <w:tc>
          <w:tcPr>
            <w:tcW w:w="947" w:type="dxa"/>
          </w:tcPr>
          <w:p w:rsidR="00105E43" w:rsidRPr="00121C6E" w:rsidRDefault="00105E43" w:rsidP="00105E43">
            <w:pPr>
              <w:pStyle w:val="ad"/>
              <w:jc w:val="center"/>
            </w:pPr>
            <w:r>
              <w:t>11</w:t>
            </w:r>
          </w:p>
        </w:tc>
        <w:tc>
          <w:tcPr>
            <w:tcW w:w="4105" w:type="dxa"/>
          </w:tcPr>
          <w:p w:rsidR="00105E43" w:rsidRPr="00121C6E" w:rsidRDefault="00105E43" w:rsidP="00105E43">
            <w:pPr>
              <w:pStyle w:val="ad"/>
              <w:jc w:val="center"/>
            </w:pPr>
            <w:r>
              <w:t>Тар</w:t>
            </w:r>
            <w:r w:rsidRPr="00121C6E">
              <w:t>ский</w:t>
            </w:r>
          </w:p>
        </w:tc>
      </w:tr>
      <w:tr w:rsidR="00105E43" w:rsidTr="00E6348F">
        <w:tc>
          <w:tcPr>
            <w:tcW w:w="959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lastRenderedPageBreak/>
              <w:t>19.5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>
              <w:t>Называевский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</w:p>
        </w:tc>
        <w:tc>
          <w:tcPr>
            <w:tcW w:w="947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15.5</w:t>
            </w:r>
          </w:p>
        </w:tc>
        <w:tc>
          <w:tcPr>
            <w:tcW w:w="4105" w:type="dxa"/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>
              <w:t>Большереченский</w:t>
            </w:r>
            <w:proofErr w:type="spellEnd"/>
          </w:p>
        </w:tc>
      </w:tr>
      <w:tr w:rsidR="00105E43" w:rsidTr="00E6348F">
        <w:tc>
          <w:tcPr>
            <w:tcW w:w="959" w:type="dxa"/>
          </w:tcPr>
          <w:p w:rsidR="00105E43" w:rsidRPr="00270B3A" w:rsidRDefault="00105E43" w:rsidP="00105E43">
            <w:pPr>
              <w:pStyle w:val="ad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>
              <w:t>Колосовский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05E43" w:rsidRPr="00270B3A" w:rsidRDefault="00105E43" w:rsidP="00105E43">
            <w:pPr>
              <w:pStyle w:val="ad"/>
              <w:jc w:val="center"/>
            </w:pPr>
          </w:p>
        </w:tc>
        <w:tc>
          <w:tcPr>
            <w:tcW w:w="947" w:type="dxa"/>
          </w:tcPr>
          <w:p w:rsidR="00105E43" w:rsidRPr="00270B3A" w:rsidRDefault="00105E43" w:rsidP="00105E43">
            <w:pPr>
              <w:pStyle w:val="ad"/>
              <w:jc w:val="center"/>
            </w:pPr>
            <w:r w:rsidRPr="00270B3A">
              <w:t>2</w:t>
            </w:r>
            <w:r>
              <w:t>3.5</w:t>
            </w:r>
          </w:p>
        </w:tc>
        <w:tc>
          <w:tcPr>
            <w:tcW w:w="4105" w:type="dxa"/>
          </w:tcPr>
          <w:p w:rsidR="00105E43" w:rsidRPr="00270B3A" w:rsidRDefault="00105E43" w:rsidP="00105E43">
            <w:pPr>
              <w:pStyle w:val="ad"/>
              <w:jc w:val="center"/>
            </w:pPr>
            <w:proofErr w:type="spellStart"/>
            <w:r w:rsidRPr="00270B3A">
              <w:t>Тевризский</w:t>
            </w:r>
            <w:proofErr w:type="spellEnd"/>
          </w:p>
        </w:tc>
      </w:tr>
      <w:tr w:rsidR="00F43CFB" w:rsidTr="00E6348F">
        <w:tc>
          <w:tcPr>
            <w:tcW w:w="959" w:type="dxa"/>
          </w:tcPr>
          <w:p w:rsidR="00F43CFB" w:rsidRPr="00270B3A" w:rsidRDefault="00F43CFB" w:rsidP="00F43CFB">
            <w:pPr>
              <w:pStyle w:val="ad"/>
              <w:jc w:val="center"/>
            </w:pP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F43CFB" w:rsidRPr="00270B3A" w:rsidRDefault="00F43CFB" w:rsidP="00F43CFB">
            <w:pPr>
              <w:pStyle w:val="ad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43CFB" w:rsidRDefault="00F43CFB" w:rsidP="00F43CFB">
            <w:pPr>
              <w:pStyle w:val="ad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F43CFB" w:rsidRPr="00270B3A" w:rsidRDefault="00F43CFB" w:rsidP="00F43CFB">
            <w:pPr>
              <w:pStyle w:val="ad"/>
              <w:jc w:val="center"/>
            </w:pPr>
            <w:r>
              <w:t>26</w:t>
            </w:r>
          </w:p>
        </w:tc>
        <w:tc>
          <w:tcPr>
            <w:tcW w:w="4105" w:type="dxa"/>
          </w:tcPr>
          <w:p w:rsidR="00F43CFB" w:rsidRPr="00270B3A" w:rsidRDefault="00F43CFB" w:rsidP="00F43CFB">
            <w:pPr>
              <w:pStyle w:val="ad"/>
              <w:jc w:val="center"/>
            </w:pPr>
            <w:proofErr w:type="spellStart"/>
            <w:r>
              <w:t>Усть-Ишимский</w:t>
            </w:r>
            <w:proofErr w:type="spellEnd"/>
          </w:p>
        </w:tc>
      </w:tr>
      <w:tr w:rsidR="00F43CFB" w:rsidTr="00E6348F">
        <w:tc>
          <w:tcPr>
            <w:tcW w:w="959" w:type="dxa"/>
          </w:tcPr>
          <w:p w:rsidR="00F43CFB" w:rsidRDefault="00F43CFB" w:rsidP="00F43CFB">
            <w:pPr>
              <w:pStyle w:val="ad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F43CFB" w:rsidRDefault="00F43CFB" w:rsidP="00F43CF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«С»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43CFB" w:rsidRDefault="00F43CFB" w:rsidP="00F43CFB">
            <w:pPr>
              <w:pStyle w:val="ad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F43CFB" w:rsidRDefault="00F43CFB" w:rsidP="00F43CFB">
            <w:pPr>
              <w:pStyle w:val="ad"/>
              <w:jc w:val="center"/>
              <w:rPr>
                <w:b/>
              </w:rPr>
            </w:pPr>
          </w:p>
        </w:tc>
        <w:tc>
          <w:tcPr>
            <w:tcW w:w="4105" w:type="dxa"/>
          </w:tcPr>
          <w:p w:rsidR="00F43CFB" w:rsidRDefault="00F43CFB" w:rsidP="00F43CF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«Д»</w:t>
            </w:r>
          </w:p>
        </w:tc>
      </w:tr>
      <w:tr w:rsidR="00F43CFB" w:rsidTr="00E6348F">
        <w:tc>
          <w:tcPr>
            <w:tcW w:w="959" w:type="dxa"/>
          </w:tcPr>
          <w:p w:rsidR="00F43CFB" w:rsidRPr="00270B3A" w:rsidRDefault="00F43CFB" w:rsidP="00F43CFB">
            <w:pPr>
              <w:pStyle w:val="ad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F43CFB" w:rsidRPr="00CC0F24" w:rsidRDefault="00F43CFB" w:rsidP="00F43CFB">
            <w:pPr>
              <w:pStyle w:val="ad"/>
              <w:jc w:val="center"/>
              <w:rPr>
                <w:b/>
              </w:rPr>
            </w:pPr>
            <w:r w:rsidRPr="00CC0F24">
              <w:rPr>
                <w:b/>
              </w:rPr>
              <w:t>Азовский ННМР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43CFB" w:rsidRPr="00121C6E" w:rsidRDefault="00F43CFB" w:rsidP="00F43CFB">
            <w:pPr>
              <w:pStyle w:val="ad"/>
              <w:jc w:val="center"/>
            </w:pPr>
          </w:p>
        </w:tc>
        <w:tc>
          <w:tcPr>
            <w:tcW w:w="947" w:type="dxa"/>
          </w:tcPr>
          <w:p w:rsidR="00F43CFB" w:rsidRPr="00270B3A" w:rsidRDefault="00F43CFB" w:rsidP="00F43CFB">
            <w:pPr>
              <w:pStyle w:val="ad"/>
              <w:jc w:val="center"/>
            </w:pPr>
            <w:r>
              <w:t>23.5</w:t>
            </w:r>
          </w:p>
        </w:tc>
        <w:tc>
          <w:tcPr>
            <w:tcW w:w="4105" w:type="dxa"/>
          </w:tcPr>
          <w:p w:rsidR="00F43CFB" w:rsidRPr="00270B3A" w:rsidRDefault="00F43CFB" w:rsidP="00F43CFB">
            <w:pPr>
              <w:pStyle w:val="ad"/>
              <w:jc w:val="center"/>
            </w:pPr>
            <w:proofErr w:type="spellStart"/>
            <w:r>
              <w:t>К</w:t>
            </w:r>
            <w:r w:rsidRPr="00CC0F24">
              <w:rPr>
                <w:b/>
              </w:rPr>
              <w:t>ормиловский</w:t>
            </w:r>
            <w:proofErr w:type="spellEnd"/>
          </w:p>
        </w:tc>
      </w:tr>
      <w:tr w:rsidR="00F43CFB" w:rsidTr="00E6348F">
        <w:tc>
          <w:tcPr>
            <w:tcW w:w="959" w:type="dxa"/>
          </w:tcPr>
          <w:p w:rsidR="00F43CFB" w:rsidRPr="00121C6E" w:rsidRDefault="00F43CFB" w:rsidP="00F43CFB">
            <w:pPr>
              <w:pStyle w:val="ad"/>
              <w:jc w:val="center"/>
            </w:pPr>
            <w:r w:rsidRPr="00121C6E">
              <w:t>7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F43CFB" w:rsidRPr="00121C6E" w:rsidRDefault="00F43CFB" w:rsidP="00F43CFB">
            <w:pPr>
              <w:pStyle w:val="ad"/>
              <w:jc w:val="center"/>
            </w:pPr>
            <w:r w:rsidRPr="00121C6E">
              <w:t>Таврический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43CFB" w:rsidRPr="00270B3A" w:rsidRDefault="00F43CFB" w:rsidP="00F43CFB">
            <w:pPr>
              <w:pStyle w:val="ad"/>
              <w:jc w:val="center"/>
            </w:pPr>
          </w:p>
        </w:tc>
        <w:tc>
          <w:tcPr>
            <w:tcW w:w="947" w:type="dxa"/>
          </w:tcPr>
          <w:p w:rsidR="00F43CFB" w:rsidRPr="00121C6E" w:rsidRDefault="00F43CFB" w:rsidP="00F43CFB">
            <w:pPr>
              <w:pStyle w:val="ad"/>
              <w:jc w:val="center"/>
            </w:pPr>
            <w:r>
              <w:t>5</w:t>
            </w:r>
          </w:p>
        </w:tc>
        <w:tc>
          <w:tcPr>
            <w:tcW w:w="4105" w:type="dxa"/>
          </w:tcPr>
          <w:p w:rsidR="00F43CFB" w:rsidRPr="00121C6E" w:rsidRDefault="00F43CFB" w:rsidP="00F43CFB">
            <w:pPr>
              <w:pStyle w:val="ad"/>
              <w:jc w:val="center"/>
            </w:pPr>
            <w:r>
              <w:t>Горьковский</w:t>
            </w:r>
          </w:p>
        </w:tc>
      </w:tr>
      <w:tr w:rsidR="00F43CFB" w:rsidTr="00E6348F">
        <w:tc>
          <w:tcPr>
            <w:tcW w:w="959" w:type="dxa"/>
          </w:tcPr>
          <w:p w:rsidR="00F43CFB" w:rsidRPr="00270B3A" w:rsidRDefault="00F43CFB" w:rsidP="00F43CFB">
            <w:pPr>
              <w:pStyle w:val="ad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F43CFB" w:rsidRPr="00270B3A" w:rsidRDefault="00F43CFB" w:rsidP="00F43CFB">
            <w:pPr>
              <w:pStyle w:val="ad"/>
              <w:jc w:val="center"/>
            </w:pPr>
            <w:proofErr w:type="spellStart"/>
            <w:r>
              <w:t>Нововаршавский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43CFB" w:rsidRPr="00270B3A" w:rsidRDefault="00F43CFB" w:rsidP="00F43CFB">
            <w:pPr>
              <w:pStyle w:val="ad"/>
              <w:jc w:val="center"/>
            </w:pPr>
          </w:p>
        </w:tc>
        <w:tc>
          <w:tcPr>
            <w:tcW w:w="947" w:type="dxa"/>
          </w:tcPr>
          <w:p w:rsidR="00F43CFB" w:rsidRPr="00270B3A" w:rsidRDefault="00F43CFB" w:rsidP="00F43CFB">
            <w:pPr>
              <w:pStyle w:val="ad"/>
              <w:jc w:val="center"/>
            </w:pPr>
            <w:r>
              <w:t>6</w:t>
            </w:r>
          </w:p>
        </w:tc>
        <w:tc>
          <w:tcPr>
            <w:tcW w:w="4105" w:type="dxa"/>
          </w:tcPr>
          <w:p w:rsidR="00F43CFB" w:rsidRPr="00270B3A" w:rsidRDefault="00F43CFB" w:rsidP="00F43CFB">
            <w:pPr>
              <w:pStyle w:val="ad"/>
              <w:jc w:val="center"/>
            </w:pPr>
            <w:r>
              <w:t>Полтавский</w:t>
            </w:r>
          </w:p>
        </w:tc>
      </w:tr>
      <w:tr w:rsidR="003C5B51" w:rsidTr="00E6348F">
        <w:tc>
          <w:tcPr>
            <w:tcW w:w="959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3C5B51" w:rsidRPr="00270B3A" w:rsidRDefault="003C5B51" w:rsidP="003C5B51">
            <w:pPr>
              <w:pStyle w:val="ad"/>
              <w:jc w:val="center"/>
            </w:pPr>
            <w:proofErr w:type="spellStart"/>
            <w:r>
              <w:t>Москаленский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5B51" w:rsidRPr="00270B3A" w:rsidRDefault="003C5B51" w:rsidP="003C5B51">
            <w:pPr>
              <w:pStyle w:val="ad"/>
              <w:jc w:val="center"/>
            </w:pPr>
          </w:p>
        </w:tc>
        <w:tc>
          <w:tcPr>
            <w:tcW w:w="947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15.5</w:t>
            </w:r>
          </w:p>
        </w:tc>
        <w:tc>
          <w:tcPr>
            <w:tcW w:w="4105" w:type="dxa"/>
          </w:tcPr>
          <w:p w:rsidR="003C5B51" w:rsidRPr="00CC0F24" w:rsidRDefault="003C5B51" w:rsidP="003C5B51">
            <w:pPr>
              <w:pStyle w:val="ad"/>
              <w:jc w:val="center"/>
              <w:rPr>
                <w:b/>
              </w:rPr>
            </w:pPr>
            <w:proofErr w:type="spellStart"/>
            <w:r w:rsidRPr="00CC0F24">
              <w:rPr>
                <w:b/>
              </w:rPr>
              <w:t>Калачинский</w:t>
            </w:r>
            <w:proofErr w:type="spellEnd"/>
          </w:p>
        </w:tc>
      </w:tr>
      <w:tr w:rsidR="003C5B51" w:rsidTr="00E6348F">
        <w:tc>
          <w:tcPr>
            <w:tcW w:w="959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19.5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3C5B51" w:rsidRPr="00270B3A" w:rsidRDefault="003C5B51" w:rsidP="003C5B51">
            <w:pPr>
              <w:pStyle w:val="ad"/>
              <w:jc w:val="center"/>
            </w:pPr>
            <w:r>
              <w:t>Русско-Полянский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5B51" w:rsidRPr="00270B3A" w:rsidRDefault="003C5B51" w:rsidP="003C5B51">
            <w:pPr>
              <w:pStyle w:val="ad"/>
              <w:jc w:val="center"/>
            </w:pPr>
          </w:p>
        </w:tc>
        <w:tc>
          <w:tcPr>
            <w:tcW w:w="947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15.5</w:t>
            </w:r>
          </w:p>
        </w:tc>
        <w:tc>
          <w:tcPr>
            <w:tcW w:w="4105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Омский</w:t>
            </w:r>
          </w:p>
        </w:tc>
      </w:tr>
      <w:tr w:rsidR="003C5B51" w:rsidTr="00E6348F">
        <w:tc>
          <w:tcPr>
            <w:tcW w:w="959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23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:rsidR="003C5B51" w:rsidRPr="00270B3A" w:rsidRDefault="003C5B51" w:rsidP="003C5B51">
            <w:pPr>
              <w:pStyle w:val="ad"/>
              <w:jc w:val="center"/>
            </w:pPr>
            <w:r>
              <w:t>Черлакский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5B51" w:rsidRPr="00270B3A" w:rsidRDefault="003C5B51" w:rsidP="003C5B51">
            <w:pPr>
              <w:pStyle w:val="ad"/>
              <w:jc w:val="center"/>
            </w:pPr>
          </w:p>
        </w:tc>
        <w:tc>
          <w:tcPr>
            <w:tcW w:w="947" w:type="dxa"/>
          </w:tcPr>
          <w:p w:rsidR="003C5B51" w:rsidRPr="00270B3A" w:rsidRDefault="003C5B51" w:rsidP="003C5B51">
            <w:pPr>
              <w:pStyle w:val="ad"/>
              <w:jc w:val="center"/>
            </w:pPr>
            <w:r>
              <w:t>19.5</w:t>
            </w:r>
          </w:p>
        </w:tc>
        <w:tc>
          <w:tcPr>
            <w:tcW w:w="4105" w:type="dxa"/>
          </w:tcPr>
          <w:p w:rsidR="003C5B51" w:rsidRPr="00270B3A" w:rsidRDefault="003C5B51" w:rsidP="003C5B51">
            <w:pPr>
              <w:pStyle w:val="ad"/>
              <w:jc w:val="center"/>
            </w:pPr>
            <w:proofErr w:type="spellStart"/>
            <w:r>
              <w:t>Муромцевский</w:t>
            </w:r>
            <w:proofErr w:type="spellEnd"/>
          </w:p>
        </w:tc>
      </w:tr>
    </w:tbl>
    <w:p w:rsidR="008E6E7E" w:rsidRDefault="008E6E7E" w:rsidP="008E6E7E">
      <w:pPr>
        <w:pStyle w:val="ad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Первый этап проводится </w:t>
      </w:r>
      <w:r w:rsidR="005A39A2">
        <w:rPr>
          <w:b/>
        </w:rPr>
        <w:t xml:space="preserve">с 21 по 22 </w:t>
      </w:r>
      <w:r w:rsidR="00AF0841">
        <w:rPr>
          <w:b/>
        </w:rPr>
        <w:t>января</w:t>
      </w:r>
      <w:r>
        <w:rPr>
          <w:b/>
        </w:rPr>
        <w:t xml:space="preserve"> 202</w:t>
      </w:r>
      <w:r w:rsidR="002F075D">
        <w:rPr>
          <w:b/>
        </w:rPr>
        <w:t>3</w:t>
      </w:r>
      <w:r w:rsidRPr="000035EB">
        <w:rPr>
          <w:b/>
        </w:rPr>
        <w:t xml:space="preserve"> года.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Матч состоит их двух таймов по 25</w:t>
      </w:r>
      <w:r w:rsidRPr="00A1129D">
        <w:t xml:space="preserve"> минут</w:t>
      </w:r>
      <w:r>
        <w:t xml:space="preserve"> с 5- минутным перерывом.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Пять полевых игроков и вратарь выходят в стартовом составе. Количество замен не ограничено.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0035EB">
        <w:t>Система проведения соревнований определяется судейск</w:t>
      </w:r>
      <w:r w:rsidRPr="00392A03">
        <w:t>ой</w:t>
      </w:r>
      <w:r w:rsidRPr="000035EB">
        <w:t xml:space="preserve"> коллегией в  соответствии с количеством </w:t>
      </w:r>
      <w:r w:rsidRPr="00392A03">
        <w:t>участвующих</w:t>
      </w:r>
      <w:r w:rsidRPr="000035EB">
        <w:t xml:space="preserve"> команд. </w:t>
      </w:r>
      <w:r w:rsidRPr="00CC66DC">
        <w:t xml:space="preserve">При участии </w:t>
      </w:r>
      <w:r>
        <w:t>шести</w:t>
      </w:r>
      <w:r w:rsidRPr="00CC66DC">
        <w:t xml:space="preserve"> команд и более</w:t>
      </w:r>
      <w:r>
        <w:t xml:space="preserve"> </w:t>
      </w:r>
      <w:r w:rsidRPr="000035EB">
        <w:t>создаются 2 подгруппы, где «сеянными» являются команды, занявшие более высокое место</w:t>
      </w:r>
      <w:r>
        <w:t xml:space="preserve"> </w:t>
      </w:r>
      <w:r w:rsidRPr="000035EB">
        <w:t xml:space="preserve">по итогам </w:t>
      </w:r>
      <w:r>
        <w:t>праздника «</w:t>
      </w:r>
      <w:r w:rsidRPr="000035EB">
        <w:t xml:space="preserve">Праздник Севера </w:t>
      </w:r>
      <w:r>
        <w:t xml:space="preserve">– </w:t>
      </w:r>
      <w:r w:rsidR="002F075D">
        <w:t>Горьков</w:t>
      </w:r>
      <w:r>
        <w:t>ское - 202</w:t>
      </w:r>
      <w:r w:rsidR="0031276B">
        <w:t>2</w:t>
      </w:r>
      <w:r>
        <w:t>»</w:t>
      </w:r>
      <w:r w:rsidRPr="000035EB">
        <w:t>.</w:t>
      </w:r>
      <w:r>
        <w:t xml:space="preserve"> </w:t>
      </w:r>
      <w:r w:rsidRPr="000035EB">
        <w:t xml:space="preserve">Состав подгрупп определяется жеребьёвкой, проводимой главным судьей тура в присутствии представителей команд.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0035EB">
        <w:t xml:space="preserve"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</w:t>
      </w:r>
      <w:r>
        <w:t>в таблицу вносится результат 0:5</w:t>
      </w:r>
      <w:r w:rsidRPr="000035EB">
        <w:t>. Команде, явившейся на игру, засчитывается технический выигрыш, присваивается 3 очка, в таблицу вносится р</w:t>
      </w:r>
      <w:r>
        <w:t xml:space="preserve">езультат </w:t>
      </w:r>
      <w:proofErr w:type="gramStart"/>
      <w:r>
        <w:t>5</w:t>
      </w:r>
      <w:r w:rsidRPr="000035EB">
        <w:t xml:space="preserve"> :</w:t>
      </w:r>
      <w:proofErr w:type="gramEnd"/>
      <w:r w:rsidRPr="000035EB">
        <w:t xml:space="preserve"> 0. </w:t>
      </w:r>
      <w:r>
        <w:t>В случае неявки команды на 2 игры ей засчитывается техническое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:rsidR="008E6E7E" w:rsidRDefault="008E6E7E" w:rsidP="008E6E7E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>
        <w:t>по наибольшему количеству побед;</w:t>
      </w:r>
    </w:p>
    <w:p w:rsidR="008E6E7E" w:rsidRDefault="008E6E7E" w:rsidP="008E6E7E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результатам игры между собой;</w:t>
      </w:r>
    </w:p>
    <w:p w:rsidR="008E6E7E" w:rsidRDefault="008E6E7E" w:rsidP="008E6E7E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лучшей разности мячей во всех матчах;</w:t>
      </w:r>
    </w:p>
    <w:p w:rsidR="008E6E7E" w:rsidRDefault="008E6E7E" w:rsidP="008E6E7E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большему количеству забитых мячей;</w:t>
      </w:r>
    </w:p>
    <w:p w:rsidR="008E6E7E" w:rsidRDefault="008E6E7E" w:rsidP="008E6E7E">
      <w:pPr>
        <w:pStyle w:val="ad"/>
        <w:numPr>
          <w:ilvl w:val="0"/>
          <w:numId w:val="16"/>
        </w:numPr>
        <w:spacing w:line="276" w:lineRule="auto"/>
        <w:ind w:left="0" w:firstLine="993"/>
        <w:jc w:val="both"/>
      </w:pPr>
      <w:r w:rsidRPr="003B5C58">
        <w:t>по наименьшему количеству предупреждений:</w:t>
      </w:r>
    </w:p>
    <w:p w:rsidR="008E6E7E" w:rsidRDefault="008E6E7E" w:rsidP="008E6E7E">
      <w:pPr>
        <w:pStyle w:val="ad"/>
        <w:numPr>
          <w:ilvl w:val="0"/>
          <w:numId w:val="17"/>
        </w:numPr>
        <w:spacing w:line="276" w:lineRule="auto"/>
        <w:jc w:val="both"/>
      </w:pPr>
      <w:r>
        <w:t>желтая карточка – 1 очко;</w:t>
      </w:r>
    </w:p>
    <w:p w:rsidR="008E6E7E" w:rsidRDefault="008E6E7E" w:rsidP="008E6E7E">
      <w:pPr>
        <w:pStyle w:val="ad"/>
        <w:numPr>
          <w:ilvl w:val="0"/>
          <w:numId w:val="17"/>
        </w:numPr>
        <w:spacing w:line="276" w:lineRule="auto"/>
        <w:jc w:val="both"/>
      </w:pPr>
      <w:r>
        <w:t>красная карточка – 3 очка;</w:t>
      </w:r>
    </w:p>
    <w:p w:rsidR="008E6E7E" w:rsidRDefault="008E6E7E" w:rsidP="008E6E7E">
      <w:pPr>
        <w:pStyle w:val="ad"/>
        <w:numPr>
          <w:ilvl w:val="0"/>
          <w:numId w:val="17"/>
        </w:numPr>
        <w:spacing w:line="276" w:lineRule="auto"/>
        <w:jc w:val="both"/>
      </w:pPr>
      <w:r>
        <w:t>по жребию.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 xml:space="preserve">Победители подгрупп в стыковой игре разыгрывают 1 и 2 места в группе. Команды, занявшие в подгруппах 2 места, разыгрывают 3 и 4 места, занявшие 3 места - 5 и 6 места, занявшие 4-е места - 7 и 8 места в группе соответственно. В случае ничьей в основное время матча, для определения победителя назначается серия пенальти по 5 ударов с каждой стороны и далее до 1-го промаха.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lastRenderedPageBreak/>
        <w:t xml:space="preserve">При участии </w:t>
      </w:r>
      <w:r>
        <w:rPr>
          <w:i/>
        </w:rPr>
        <w:t>5 и менее</w:t>
      </w:r>
      <w:r>
        <w:t xml:space="preserve"> </w:t>
      </w:r>
      <w:r>
        <w:rPr>
          <w:i/>
        </w:rPr>
        <w:t>команд</w:t>
      </w:r>
      <w:r>
        <w:t xml:space="preserve"> система розыгрыша – круговая.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Место и время соревнований</w:t>
      </w:r>
      <w:r>
        <w:rPr>
          <w:b/>
        </w:rPr>
        <w:t xml:space="preserve"> второго этапа </w:t>
      </w:r>
      <w:r>
        <w:t xml:space="preserve">определяется оргкомитетом после проведения 1-го этапа. Во второй этап соревнований выходят команды, занявшие 2 и 3 места в группах «А», «В», «С», «Д».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 xml:space="preserve">Команды–участницы соревнований распределяются по 2 подгруппам: </w:t>
      </w:r>
    </w:p>
    <w:p w:rsidR="008E6E7E" w:rsidRDefault="008E6E7E" w:rsidP="008E6E7E">
      <w:pPr>
        <w:pStyle w:val="ad"/>
        <w:numPr>
          <w:ilvl w:val="0"/>
          <w:numId w:val="18"/>
        </w:numPr>
        <w:spacing w:line="276" w:lineRule="auto"/>
        <w:ind w:left="0" w:firstLine="982"/>
        <w:jc w:val="both"/>
      </w:pPr>
      <w:r>
        <w:t>1 подгруппа – 2-е места групп «А» и «В», 3-и места групп «С» и «Д»;</w:t>
      </w:r>
    </w:p>
    <w:p w:rsidR="008E6E7E" w:rsidRPr="003B5C58" w:rsidRDefault="008E6E7E" w:rsidP="008E6E7E">
      <w:pPr>
        <w:pStyle w:val="ad"/>
        <w:numPr>
          <w:ilvl w:val="0"/>
          <w:numId w:val="18"/>
        </w:numPr>
        <w:spacing w:line="276" w:lineRule="auto"/>
        <w:ind w:left="0" w:firstLine="982"/>
        <w:jc w:val="both"/>
      </w:pPr>
      <w:r w:rsidRPr="003B5C58">
        <w:t>2 подгруппа – 2-е места групп «С» и «Д», 3-и места групп «А» и «Б».</w:t>
      </w:r>
    </w:p>
    <w:p w:rsidR="008E6E7E" w:rsidRDefault="008E6E7E" w:rsidP="008E6E7E">
      <w:pPr>
        <w:pStyle w:val="ad"/>
        <w:spacing w:line="276" w:lineRule="auto"/>
        <w:ind w:firstLine="567"/>
      </w:pPr>
      <w:r>
        <w:t>Места, занятые командами в подгруппах, а также итоговые места второго этапа соревнований определяются по той же системе, как в играх первого этапа.</w:t>
      </w:r>
    </w:p>
    <w:p w:rsidR="008E6E7E" w:rsidRDefault="008E6E7E" w:rsidP="008E6E7E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A03">
        <w:rPr>
          <w:rFonts w:ascii="Times New Roman" w:hAnsi="Times New Roman"/>
          <w:b/>
          <w:color w:val="000000" w:themeColor="text1"/>
          <w:sz w:val="28"/>
          <w:szCs w:val="28"/>
        </w:rPr>
        <w:t>К финалу соревнований допускаются 8 команд:</w:t>
      </w:r>
    </w:p>
    <w:p w:rsidR="008E6E7E" w:rsidRPr="003B5C58" w:rsidRDefault="008E6E7E" w:rsidP="008E6E7E">
      <w:pPr>
        <w:pStyle w:val="ac"/>
        <w:numPr>
          <w:ilvl w:val="0"/>
          <w:numId w:val="19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B5C58">
        <w:rPr>
          <w:color w:val="000000" w:themeColor="text1"/>
          <w:sz w:val="28"/>
          <w:szCs w:val="28"/>
        </w:rPr>
        <w:t>4 команды–победительницы 1 этапа соревнований;</w:t>
      </w:r>
    </w:p>
    <w:p w:rsidR="008E6E7E" w:rsidRPr="003B5C58" w:rsidRDefault="008E6E7E" w:rsidP="008E6E7E">
      <w:pPr>
        <w:pStyle w:val="ac"/>
        <w:numPr>
          <w:ilvl w:val="0"/>
          <w:numId w:val="19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B5C58">
        <w:rPr>
          <w:color w:val="000000" w:themeColor="text1"/>
          <w:sz w:val="28"/>
          <w:szCs w:val="28"/>
        </w:rPr>
        <w:t>3 команды–призёры 2 этапа соревнований;</w:t>
      </w:r>
    </w:p>
    <w:p w:rsidR="008E6E7E" w:rsidRPr="003B5C58" w:rsidRDefault="008E6E7E" w:rsidP="008E6E7E">
      <w:pPr>
        <w:pStyle w:val="ac"/>
        <w:numPr>
          <w:ilvl w:val="0"/>
          <w:numId w:val="19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B5C58">
        <w:rPr>
          <w:color w:val="000000" w:themeColor="text1"/>
          <w:sz w:val="28"/>
          <w:szCs w:val="28"/>
        </w:rPr>
        <w:t xml:space="preserve">команда </w:t>
      </w:r>
      <w:r w:rsidR="0031276B">
        <w:rPr>
          <w:color w:val="000000" w:themeColor="text1"/>
          <w:sz w:val="28"/>
          <w:szCs w:val="28"/>
        </w:rPr>
        <w:t>Нижне-Ом</w:t>
      </w:r>
      <w:r w:rsidRPr="003B5C58">
        <w:rPr>
          <w:color w:val="000000" w:themeColor="text1"/>
          <w:sz w:val="28"/>
          <w:szCs w:val="28"/>
        </w:rPr>
        <w:t>ского района.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 xml:space="preserve">В финальной части соревнований команды разбиваются на две подгруппы, где «сеянными» являются команды, занявшие наиболее высокие места по итогам  праздника «Праздник Севера – </w:t>
      </w:r>
      <w:r w:rsidR="0031276B">
        <w:t>Горьков</w:t>
      </w:r>
      <w:r w:rsidR="001B07C9">
        <w:t xml:space="preserve">ское – </w:t>
      </w:r>
      <w:r>
        <w:t>202</w:t>
      </w:r>
      <w:r w:rsidR="0031276B">
        <w:t>2</w:t>
      </w:r>
      <w:r>
        <w:t xml:space="preserve">».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первого этапа сор</w:t>
      </w:r>
      <w:r w:rsidR="001B07C9">
        <w:t xml:space="preserve">евнований. Команды, занявшие в </w:t>
      </w:r>
      <w:r>
        <w:t xml:space="preserve">подгруппах третьи места, разыгрывают 5 и 6 итоговое место, четвертые места – 7 и 8.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Команды, занявшие в подгруппах 1 и 2 места, образуют полуфинальные пары:</w:t>
      </w:r>
    </w:p>
    <w:p w:rsidR="008E6E7E" w:rsidRDefault="008E6E7E" w:rsidP="008E6E7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м. гр. «А» – 2 м. гр. «В»;</w:t>
      </w:r>
    </w:p>
    <w:p w:rsidR="008E6E7E" w:rsidRDefault="008E6E7E" w:rsidP="008E6E7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:rsidR="008E6E7E" w:rsidRDefault="008E6E7E" w:rsidP="008E6E7E">
      <w:pPr>
        <w:pStyle w:val="ad"/>
        <w:spacing w:line="276" w:lineRule="auto"/>
        <w:ind w:firstLine="567"/>
      </w:pPr>
      <w:r>
        <w:t>Победители полуфиналов, разыгрывают 1 - 2 места, а проигравшие – 3 - 4 места. В стыковых играх в случае ничьей в основное время игры для опр</w:t>
      </w:r>
      <w:r w:rsidR="001B07C9">
        <w:t xml:space="preserve">еделения </w:t>
      </w:r>
      <w:r>
        <w:t>победителя назначается серия пенальти.</w:t>
      </w:r>
    </w:p>
    <w:p w:rsidR="008E6E7E" w:rsidRDefault="008E6E7E" w:rsidP="008E6E7E">
      <w:pPr>
        <w:pStyle w:val="ad"/>
        <w:spacing w:line="276" w:lineRule="auto"/>
        <w:ind w:firstLine="567"/>
      </w:pPr>
      <w:r>
        <w:t>Приезд участников соревнований на предварительных этапах до 11.00 часов. Начало соревнований – в 12.00 часов.</w:t>
      </w:r>
    </w:p>
    <w:p w:rsidR="008E6E7E" w:rsidRDefault="008E6E7E" w:rsidP="008E6E7E">
      <w:pPr>
        <w:pStyle w:val="2"/>
        <w:rPr>
          <w:i/>
          <w:u w:val="single"/>
        </w:rPr>
      </w:pPr>
    </w:p>
    <w:p w:rsidR="008E6E7E" w:rsidRDefault="008E6E7E" w:rsidP="008E6E7E">
      <w:pPr>
        <w:pStyle w:val="2"/>
        <w:rPr>
          <w:i/>
          <w:u w:val="single"/>
        </w:rPr>
      </w:pPr>
      <w:r w:rsidRPr="00AA391B">
        <w:rPr>
          <w:i/>
          <w:u w:val="single"/>
        </w:rPr>
        <w:t>ЛЫЖНЫЕ ГОНКИ</w:t>
      </w:r>
    </w:p>
    <w:p w:rsidR="001B07C9" w:rsidRPr="001B07C9" w:rsidRDefault="001B07C9" w:rsidP="001B07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07C9">
        <w:rPr>
          <w:rFonts w:ascii="Times New Roman" w:hAnsi="Times New Roman" w:cs="Times New Roman"/>
          <w:sz w:val="28"/>
          <w:szCs w:val="28"/>
        </w:rPr>
        <w:t>Соревнования лично-командные проводятся в соответствии с правилами вида спорта «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1B07C9">
        <w:rPr>
          <w:rFonts w:ascii="Times New Roman" w:hAnsi="Times New Roman" w:cs="Times New Roman"/>
          <w:sz w:val="28"/>
          <w:szCs w:val="28"/>
        </w:rPr>
        <w:t>»</w:t>
      </w:r>
    </w:p>
    <w:p w:rsidR="008E6E7E" w:rsidRPr="004076F4" w:rsidRDefault="008E6E7E" w:rsidP="001B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Состав участников команды – 6 человек: 3 женщины, 3 мужчины 200</w:t>
      </w:r>
      <w:r w:rsidR="0031276B">
        <w:rPr>
          <w:rFonts w:ascii="Times New Roman" w:hAnsi="Times New Roman" w:cs="Times New Roman"/>
          <w:sz w:val="28"/>
          <w:szCs w:val="28"/>
        </w:rPr>
        <w:t>5</w:t>
      </w:r>
      <w:r w:rsidRPr="004076F4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</w:t>
      </w:r>
      <w:r w:rsidR="001B07C9">
        <w:rPr>
          <w:rFonts w:ascii="Times New Roman" w:hAnsi="Times New Roman" w:cs="Times New Roman"/>
          <w:sz w:val="28"/>
          <w:szCs w:val="28"/>
        </w:rPr>
        <w:t xml:space="preserve">два участника </w:t>
      </w:r>
      <w:r w:rsidR="001B07C9" w:rsidRPr="004076F4">
        <w:rPr>
          <w:rFonts w:ascii="Times New Roman" w:hAnsi="Times New Roman" w:cs="Times New Roman"/>
          <w:sz w:val="28"/>
          <w:szCs w:val="28"/>
        </w:rPr>
        <w:t>200</w:t>
      </w:r>
      <w:r w:rsidR="001B07C9">
        <w:rPr>
          <w:rFonts w:ascii="Times New Roman" w:hAnsi="Times New Roman" w:cs="Times New Roman"/>
          <w:sz w:val="28"/>
          <w:szCs w:val="28"/>
        </w:rPr>
        <w:t>6</w:t>
      </w:r>
      <w:r w:rsidR="001B07C9" w:rsidRPr="004076F4">
        <w:rPr>
          <w:rFonts w:ascii="Times New Roman" w:hAnsi="Times New Roman" w:cs="Times New Roman"/>
          <w:sz w:val="28"/>
          <w:szCs w:val="28"/>
        </w:rPr>
        <w:t xml:space="preserve"> г.р. и младше</w:t>
      </w:r>
      <w:r w:rsidR="001B07C9">
        <w:rPr>
          <w:rFonts w:ascii="Times New Roman" w:hAnsi="Times New Roman" w:cs="Times New Roman"/>
          <w:sz w:val="28"/>
          <w:szCs w:val="28"/>
        </w:rPr>
        <w:t xml:space="preserve"> не зависимо от пола</w:t>
      </w:r>
      <w:r w:rsidRPr="004076F4">
        <w:rPr>
          <w:rFonts w:ascii="Times New Roman" w:hAnsi="Times New Roman" w:cs="Times New Roman"/>
          <w:sz w:val="28"/>
          <w:szCs w:val="28"/>
        </w:rPr>
        <w:t>.</w:t>
      </w:r>
    </w:p>
    <w:p w:rsidR="001B07C9" w:rsidRDefault="008E6E7E" w:rsidP="000735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76F4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8E6E7E" w:rsidRPr="001B07C9" w:rsidRDefault="001B07C9" w:rsidP="001B07C9">
      <w:pPr>
        <w:pStyle w:val="ac"/>
        <w:numPr>
          <w:ilvl w:val="0"/>
          <w:numId w:val="24"/>
        </w:numPr>
        <w:rPr>
          <w:sz w:val="28"/>
          <w:szCs w:val="28"/>
        </w:rPr>
      </w:pPr>
      <w:r w:rsidRPr="001B07C9">
        <w:rPr>
          <w:sz w:val="28"/>
          <w:szCs w:val="28"/>
        </w:rPr>
        <w:t>спринт – на параде открытия (4 муж</w:t>
      </w:r>
      <w:r>
        <w:rPr>
          <w:sz w:val="28"/>
          <w:szCs w:val="28"/>
        </w:rPr>
        <w:t>чины</w:t>
      </w:r>
      <w:r w:rsidRPr="001B07C9">
        <w:rPr>
          <w:sz w:val="28"/>
          <w:szCs w:val="28"/>
        </w:rPr>
        <w:t>, 4 жен</w:t>
      </w:r>
      <w:r>
        <w:rPr>
          <w:sz w:val="28"/>
          <w:szCs w:val="28"/>
        </w:rPr>
        <w:t>щины</w:t>
      </w:r>
      <w:r w:rsidRPr="001B07C9">
        <w:rPr>
          <w:sz w:val="28"/>
          <w:szCs w:val="28"/>
        </w:rPr>
        <w:t>);</w:t>
      </w:r>
    </w:p>
    <w:p w:rsidR="001B07C9" w:rsidRPr="001B07C9" w:rsidRDefault="001B07C9" w:rsidP="001B07C9">
      <w:pPr>
        <w:pStyle w:val="ac"/>
        <w:numPr>
          <w:ilvl w:val="0"/>
          <w:numId w:val="24"/>
        </w:numPr>
        <w:rPr>
          <w:sz w:val="28"/>
          <w:szCs w:val="28"/>
        </w:rPr>
      </w:pPr>
      <w:r w:rsidRPr="001B07C9">
        <w:rPr>
          <w:sz w:val="28"/>
          <w:szCs w:val="28"/>
        </w:rPr>
        <w:t>классический ход: 10 км – мужчины; 5 км – женщины;</w:t>
      </w:r>
    </w:p>
    <w:p w:rsidR="001B07C9" w:rsidRPr="001B07C9" w:rsidRDefault="001B07C9" w:rsidP="001B07C9">
      <w:pPr>
        <w:pStyle w:val="ac"/>
        <w:numPr>
          <w:ilvl w:val="0"/>
          <w:numId w:val="24"/>
        </w:numPr>
        <w:rPr>
          <w:sz w:val="28"/>
          <w:szCs w:val="28"/>
        </w:rPr>
      </w:pPr>
      <w:r w:rsidRPr="001B07C9">
        <w:rPr>
          <w:sz w:val="28"/>
          <w:szCs w:val="28"/>
        </w:rPr>
        <w:t>свободный ход: 10 км – мужчины; 5 км – женщины;</w:t>
      </w:r>
    </w:p>
    <w:p w:rsidR="001B07C9" w:rsidRPr="001B07C9" w:rsidRDefault="001B07C9" w:rsidP="001B07C9">
      <w:pPr>
        <w:pStyle w:val="ac"/>
        <w:numPr>
          <w:ilvl w:val="0"/>
          <w:numId w:val="24"/>
        </w:numPr>
        <w:rPr>
          <w:sz w:val="28"/>
          <w:szCs w:val="28"/>
        </w:rPr>
      </w:pPr>
      <w:r w:rsidRPr="001B07C9">
        <w:rPr>
          <w:sz w:val="28"/>
          <w:szCs w:val="28"/>
        </w:rPr>
        <w:t>эстафета</w:t>
      </w:r>
      <w:r>
        <w:rPr>
          <w:sz w:val="28"/>
          <w:szCs w:val="28"/>
        </w:rPr>
        <w:t>:</w:t>
      </w:r>
      <w:r w:rsidRPr="001B07C9">
        <w:rPr>
          <w:sz w:val="28"/>
          <w:szCs w:val="28"/>
        </w:rPr>
        <w:t xml:space="preserve"> 2 женщины (3км) + 2 мужчины (5км)</w:t>
      </w:r>
      <w:r>
        <w:rPr>
          <w:sz w:val="28"/>
          <w:szCs w:val="28"/>
        </w:rPr>
        <w:t>.</w:t>
      </w:r>
    </w:p>
    <w:p w:rsidR="008E6E7E" w:rsidRPr="006C1D96" w:rsidRDefault="008E6E7E" w:rsidP="008E6E7E">
      <w:pPr>
        <w:pStyle w:val="ad"/>
        <w:spacing w:line="276" w:lineRule="auto"/>
        <w:ind w:firstLine="567"/>
        <w:jc w:val="both"/>
      </w:pPr>
      <w:r w:rsidRPr="006C1D96">
        <w:lastRenderedPageBreak/>
        <w:t>Победители в личном первенстве определяются по лучшему техническому результату на каждой дистанции.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6C1D96">
        <w:t>по наибольшей сумме очков, набранных всеми участник</w:t>
      </w:r>
      <w:r>
        <w:t xml:space="preserve">ами команды на всех </w:t>
      </w:r>
      <w:r w:rsidRPr="00392A03">
        <w:t>дистанциях и в эстафете.</w:t>
      </w:r>
    </w:p>
    <w:p w:rsidR="001B07C9" w:rsidRDefault="001B07C9" w:rsidP="001B07C9">
      <w:pPr>
        <w:pStyle w:val="ad"/>
        <w:ind w:firstLine="567"/>
        <w:jc w:val="both"/>
      </w:pPr>
      <w:r w:rsidRPr="00AF64E0">
        <w:t xml:space="preserve">Очки в личном первенстве начисляются по системе: 1 место – </w:t>
      </w:r>
      <w:r>
        <w:t>10</w:t>
      </w:r>
      <w:r w:rsidR="000735D5">
        <w:t>5 очков, 2 место – 100 очков, 3 место – 96 очков, 4 место – 93</w:t>
      </w:r>
      <w:r w:rsidRPr="00AF64E0">
        <w:t xml:space="preserve"> очка, 5 мест</w:t>
      </w:r>
      <w:r w:rsidR="000735D5">
        <w:t>о – 92 очка и т.д., 96 место</w:t>
      </w:r>
      <w:r w:rsidRPr="00AF64E0">
        <w:t xml:space="preserve"> – 1 очко</w:t>
      </w:r>
      <w:r>
        <w:t>.</w:t>
      </w:r>
    </w:p>
    <w:p w:rsidR="001B07C9" w:rsidRPr="00AF64E0" w:rsidRDefault="001B07C9" w:rsidP="001B07C9">
      <w:pPr>
        <w:pStyle w:val="ad"/>
        <w:ind w:firstLine="567"/>
        <w:jc w:val="both"/>
      </w:pPr>
      <w:r w:rsidRPr="00AF64E0">
        <w:t xml:space="preserve">Очки в эстафете начисляются по системе: 1 место – </w:t>
      </w:r>
      <w:r w:rsidR="000735D5">
        <w:t>315</w:t>
      </w:r>
      <w:r w:rsidRPr="00AF64E0">
        <w:t xml:space="preserve"> очков, 2 место – </w:t>
      </w:r>
      <w:r w:rsidR="000735D5">
        <w:t>300</w:t>
      </w:r>
      <w:r w:rsidRPr="00AF64E0">
        <w:t xml:space="preserve"> очка, 3 место – </w:t>
      </w:r>
      <w:r w:rsidR="000735D5">
        <w:t>288</w:t>
      </w:r>
      <w:r w:rsidRPr="00AF64E0">
        <w:t xml:space="preserve"> очка, 4 место – </w:t>
      </w:r>
      <w:r w:rsidR="000735D5">
        <w:t>279</w:t>
      </w:r>
      <w:r w:rsidRPr="00AF64E0">
        <w:t xml:space="preserve"> очков, 5 место – </w:t>
      </w:r>
      <w:r w:rsidR="000735D5">
        <w:t>276</w:t>
      </w:r>
      <w:r w:rsidRPr="00AF64E0">
        <w:t xml:space="preserve"> очка</w:t>
      </w:r>
      <w:r w:rsidR="000735D5">
        <w:t xml:space="preserve"> и т.д.</w:t>
      </w:r>
      <w:r w:rsidRPr="00AF64E0">
        <w:t xml:space="preserve">, 32 место – </w:t>
      </w:r>
      <w:r w:rsidR="000735D5">
        <w:t>195 очков.</w:t>
      </w:r>
    </w:p>
    <w:p w:rsidR="008E6E7E" w:rsidRDefault="000735D5" w:rsidP="000735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ADC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наибольшему количеству 1, 2 и т.д. мест в личном первенстве.</w:t>
      </w:r>
      <w:r w:rsidR="008E6E7E">
        <w:rPr>
          <w:rFonts w:ascii="Times New Roman" w:hAnsi="Times New Roman" w:cs="Times New Roman"/>
          <w:sz w:val="28"/>
          <w:szCs w:val="28"/>
        </w:rPr>
        <w:t xml:space="preserve"> При равенстве этого показателя – по результату в эстафете.</w:t>
      </w:r>
    </w:p>
    <w:p w:rsidR="000735D5" w:rsidRPr="00F43CFB" w:rsidRDefault="000735D5" w:rsidP="000735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E7E" w:rsidRDefault="008E6E7E" w:rsidP="008E6E7E">
      <w:pPr>
        <w:pStyle w:val="2"/>
        <w:rPr>
          <w:i/>
          <w:u w:val="single"/>
        </w:rPr>
      </w:pPr>
      <w:r w:rsidRPr="00AA391B">
        <w:rPr>
          <w:i/>
          <w:u w:val="single"/>
        </w:rPr>
        <w:t>ЗИМНИЙ ПОЛИАТЛОН</w:t>
      </w:r>
    </w:p>
    <w:p w:rsidR="000735D5" w:rsidRPr="000735D5" w:rsidRDefault="000735D5" w:rsidP="000735D5">
      <w:pPr>
        <w:spacing w:after="0"/>
        <w:ind w:firstLine="567"/>
        <w:rPr>
          <w:rFonts w:ascii="Times New Roman" w:hAnsi="Times New Roman" w:cs="Times New Roman"/>
        </w:rPr>
      </w:pPr>
      <w:r w:rsidRPr="000735D5">
        <w:rPr>
          <w:rFonts w:ascii="Times New Roman" w:hAnsi="Times New Roman" w:cs="Times New Roman"/>
          <w:sz w:val="28"/>
          <w:szCs w:val="28"/>
        </w:rPr>
        <w:t>Соревнования лично-командные проводятся в соответствии с правилами вида спорта «полиатлон»</w:t>
      </w:r>
    </w:p>
    <w:p w:rsidR="008E6E7E" w:rsidRDefault="008E6E7E" w:rsidP="000735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D44F6">
        <w:rPr>
          <w:rFonts w:ascii="Times New Roman" w:hAnsi="Times New Roman" w:cs="Times New Roman"/>
          <w:sz w:val="28"/>
          <w:szCs w:val="28"/>
        </w:rPr>
        <w:t>команды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4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200</w:t>
      </w:r>
      <w:r w:rsidR="007E1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р. и старше</w:t>
      </w:r>
      <w:r w:rsidRPr="006D44F6">
        <w:rPr>
          <w:rFonts w:ascii="Times New Roman" w:hAnsi="Times New Roman" w:cs="Times New Roman"/>
          <w:sz w:val="28"/>
          <w:szCs w:val="28"/>
        </w:rPr>
        <w:t xml:space="preserve"> независимо от пола</w:t>
      </w:r>
      <w:r>
        <w:t xml:space="preserve">. </w:t>
      </w:r>
      <w:r w:rsidRPr="00392A03">
        <w:rPr>
          <w:rFonts w:ascii="Times New Roman" w:hAnsi="Times New Roman" w:cs="Times New Roman"/>
          <w:sz w:val="28"/>
          <w:szCs w:val="28"/>
        </w:rPr>
        <w:t>В составе команды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82" w:rsidRPr="00BB7ADC">
        <w:rPr>
          <w:rFonts w:ascii="Times New Roman" w:hAnsi="Times New Roman" w:cs="Times New Roman"/>
          <w:sz w:val="28"/>
          <w:szCs w:val="28"/>
        </w:rPr>
        <w:t>2</w:t>
      </w:r>
      <w:r w:rsidRPr="00BB7A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E1482" w:rsidRPr="00BB7ADC">
        <w:rPr>
          <w:rFonts w:ascii="Times New Roman" w:hAnsi="Times New Roman" w:cs="Times New Roman"/>
          <w:sz w:val="28"/>
          <w:szCs w:val="28"/>
        </w:rPr>
        <w:t>а</w:t>
      </w:r>
      <w:r w:rsidRPr="00BB7ADC">
        <w:rPr>
          <w:rFonts w:ascii="Times New Roman" w:hAnsi="Times New Roman" w:cs="Times New Roman"/>
          <w:sz w:val="28"/>
          <w:szCs w:val="28"/>
        </w:rPr>
        <w:t xml:space="preserve"> 200</w:t>
      </w:r>
      <w:r w:rsidR="007E1482" w:rsidRPr="00BB7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  <w:r w:rsidRPr="00392A03">
        <w:rPr>
          <w:rFonts w:ascii="Times New Roman" w:hAnsi="Times New Roman" w:cs="Times New Roman"/>
          <w:sz w:val="28"/>
          <w:szCs w:val="28"/>
        </w:rPr>
        <w:t>не более 1 ветерана из 2-ой группы (40 - 49 лет) или 3-й групп (50 лет и старше);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7E" w:rsidRDefault="008E6E7E" w:rsidP="008E6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2 и 3 групп могут выступать по основной 1 группе.</w:t>
      </w:r>
    </w:p>
    <w:p w:rsidR="008E6E7E" w:rsidRPr="00117214" w:rsidRDefault="008E6E7E" w:rsidP="008E6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58">
        <w:rPr>
          <w:rFonts w:ascii="Times New Roman" w:hAnsi="Times New Roman" w:cs="Times New Roman"/>
          <w:sz w:val="28"/>
          <w:szCs w:val="28"/>
        </w:rPr>
        <w:t>Возрастные группы: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47"/>
        <w:gridCol w:w="2693"/>
      </w:tblGrid>
      <w:tr w:rsidR="008E6E7E" w:rsidRPr="006C1D96" w:rsidTr="0062578A">
        <w:trPr>
          <w:trHeight w:val="298"/>
          <w:jc w:val="center"/>
        </w:trPr>
        <w:tc>
          <w:tcPr>
            <w:tcW w:w="1372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Мужчины:</w:t>
            </w:r>
          </w:p>
        </w:tc>
        <w:tc>
          <w:tcPr>
            <w:tcW w:w="2693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Женщины:</w:t>
            </w:r>
          </w:p>
        </w:tc>
      </w:tr>
      <w:tr w:rsidR="008E6E7E" w:rsidRPr="006C1D96" w:rsidTr="0062578A">
        <w:trPr>
          <w:trHeight w:val="298"/>
          <w:jc w:val="center"/>
        </w:trPr>
        <w:tc>
          <w:tcPr>
            <w:tcW w:w="1372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47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16 – 39 лет</w:t>
            </w:r>
          </w:p>
        </w:tc>
        <w:tc>
          <w:tcPr>
            <w:tcW w:w="2693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16 – 39 лет</w:t>
            </w:r>
          </w:p>
        </w:tc>
      </w:tr>
      <w:tr w:rsidR="008E6E7E" w:rsidRPr="006C1D96" w:rsidTr="0062578A">
        <w:trPr>
          <w:trHeight w:val="286"/>
          <w:jc w:val="center"/>
        </w:trPr>
        <w:tc>
          <w:tcPr>
            <w:tcW w:w="1372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47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2693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40 – 49 лет</w:t>
            </w:r>
          </w:p>
        </w:tc>
      </w:tr>
      <w:tr w:rsidR="008E6E7E" w:rsidRPr="006C1D96" w:rsidTr="0062578A">
        <w:trPr>
          <w:trHeight w:val="298"/>
          <w:jc w:val="center"/>
        </w:trPr>
        <w:tc>
          <w:tcPr>
            <w:tcW w:w="1372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47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50 лет и старше</w:t>
            </w:r>
          </w:p>
        </w:tc>
        <w:tc>
          <w:tcPr>
            <w:tcW w:w="2693" w:type="dxa"/>
          </w:tcPr>
          <w:p w:rsidR="008E6E7E" w:rsidRPr="00023193" w:rsidRDefault="008E6E7E" w:rsidP="0062578A">
            <w:pPr>
              <w:spacing w:after="0"/>
              <w:rPr>
                <w:rFonts w:ascii="Times New Roman" w:hAnsi="Times New Roman" w:cs="Times New Roman"/>
              </w:rPr>
            </w:pPr>
            <w:r w:rsidRPr="00023193">
              <w:rPr>
                <w:rFonts w:ascii="Times New Roman" w:hAnsi="Times New Roman" w:cs="Times New Roman"/>
              </w:rPr>
              <w:t>50 лет и старше</w:t>
            </w:r>
          </w:p>
        </w:tc>
      </w:tr>
    </w:tbl>
    <w:p w:rsidR="008E6E7E" w:rsidRDefault="008E6E7E" w:rsidP="008E6E7E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65">
        <w:rPr>
          <w:rFonts w:ascii="Times New Roman" w:hAnsi="Times New Roman" w:cs="Times New Roman"/>
          <w:sz w:val="28"/>
          <w:szCs w:val="28"/>
        </w:rPr>
        <w:t>Программа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1CBA" w:rsidRPr="003F1CBA" w:rsidRDefault="003F1CBA" w:rsidP="003F1CBA">
      <w:pPr>
        <w:pStyle w:val="ac"/>
        <w:numPr>
          <w:ilvl w:val="0"/>
          <w:numId w:val="25"/>
        </w:numPr>
        <w:tabs>
          <w:tab w:val="left" w:pos="1985"/>
        </w:tabs>
        <w:jc w:val="both"/>
        <w:rPr>
          <w:sz w:val="28"/>
          <w:szCs w:val="28"/>
        </w:rPr>
      </w:pPr>
      <w:r w:rsidRPr="003F1CBA">
        <w:rPr>
          <w:sz w:val="28"/>
          <w:szCs w:val="28"/>
        </w:rPr>
        <w:t>Пристрелка оружия;</w:t>
      </w:r>
    </w:p>
    <w:p w:rsidR="003F1CBA" w:rsidRPr="003F1CBA" w:rsidRDefault="003F1CBA" w:rsidP="003F1CBA">
      <w:pPr>
        <w:pStyle w:val="ac"/>
        <w:numPr>
          <w:ilvl w:val="0"/>
          <w:numId w:val="25"/>
        </w:numPr>
        <w:tabs>
          <w:tab w:val="left" w:pos="1985"/>
        </w:tabs>
        <w:jc w:val="both"/>
        <w:rPr>
          <w:sz w:val="28"/>
          <w:szCs w:val="28"/>
        </w:rPr>
      </w:pPr>
      <w:r w:rsidRPr="003F1CBA">
        <w:rPr>
          <w:sz w:val="28"/>
          <w:szCs w:val="28"/>
        </w:rPr>
        <w:t>Стрельба;</w:t>
      </w:r>
    </w:p>
    <w:p w:rsidR="003F1CBA" w:rsidRPr="003F1CBA" w:rsidRDefault="003F1CBA" w:rsidP="003F1CBA">
      <w:pPr>
        <w:pStyle w:val="ac"/>
        <w:numPr>
          <w:ilvl w:val="0"/>
          <w:numId w:val="25"/>
        </w:numPr>
        <w:tabs>
          <w:tab w:val="left" w:pos="1985"/>
        </w:tabs>
        <w:jc w:val="both"/>
        <w:rPr>
          <w:sz w:val="28"/>
          <w:szCs w:val="28"/>
        </w:rPr>
      </w:pPr>
      <w:r w:rsidRPr="003F1CBA">
        <w:rPr>
          <w:sz w:val="28"/>
          <w:szCs w:val="28"/>
        </w:rPr>
        <w:t>Лыжные гонки;</w:t>
      </w:r>
    </w:p>
    <w:p w:rsidR="003F1CBA" w:rsidRPr="003F1CBA" w:rsidRDefault="003F1CBA" w:rsidP="003F1CBA">
      <w:pPr>
        <w:pStyle w:val="ac"/>
        <w:numPr>
          <w:ilvl w:val="0"/>
          <w:numId w:val="25"/>
        </w:numPr>
        <w:tabs>
          <w:tab w:val="left" w:pos="1985"/>
        </w:tabs>
        <w:jc w:val="both"/>
        <w:rPr>
          <w:sz w:val="28"/>
          <w:szCs w:val="28"/>
        </w:rPr>
      </w:pPr>
      <w:r w:rsidRPr="003F1CBA">
        <w:rPr>
          <w:sz w:val="28"/>
          <w:szCs w:val="28"/>
        </w:rPr>
        <w:t>Гимнастика.</w:t>
      </w:r>
    </w:p>
    <w:p w:rsidR="00E66A0E" w:rsidRDefault="008E6E7E" w:rsidP="003F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Стрельба:</w:t>
      </w:r>
      <w:r w:rsidR="003F1CBA">
        <w:rPr>
          <w:rFonts w:ascii="Times New Roman" w:hAnsi="Times New Roman" w:cs="Times New Roman"/>
          <w:sz w:val="28"/>
          <w:szCs w:val="28"/>
        </w:rPr>
        <w:t xml:space="preserve"> с</w:t>
      </w:r>
      <w:r w:rsidRPr="006C1D96">
        <w:rPr>
          <w:rFonts w:ascii="Times New Roman" w:hAnsi="Times New Roman" w:cs="Times New Roman"/>
          <w:sz w:val="28"/>
          <w:szCs w:val="28"/>
        </w:rPr>
        <w:t>оревнования п</w:t>
      </w:r>
      <w:r>
        <w:rPr>
          <w:rFonts w:ascii="Times New Roman" w:hAnsi="Times New Roman" w:cs="Times New Roman"/>
          <w:sz w:val="28"/>
          <w:szCs w:val="28"/>
        </w:rPr>
        <w:t>о стрельбе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C1D96">
        <w:rPr>
          <w:rFonts w:ascii="Times New Roman" w:hAnsi="Times New Roman" w:cs="Times New Roman"/>
          <w:sz w:val="28"/>
          <w:szCs w:val="28"/>
        </w:rPr>
        <w:t>из пневматической винто</w:t>
      </w:r>
      <w:r>
        <w:rPr>
          <w:rFonts w:ascii="Times New Roman" w:hAnsi="Times New Roman" w:cs="Times New Roman"/>
          <w:sz w:val="28"/>
          <w:szCs w:val="28"/>
        </w:rPr>
        <w:t xml:space="preserve">вки. Упражнение III – ВП (стоя </w:t>
      </w:r>
      <w:r w:rsidRPr="006C1D96">
        <w:rPr>
          <w:rFonts w:ascii="Times New Roman" w:hAnsi="Times New Roman" w:cs="Times New Roman"/>
          <w:sz w:val="28"/>
          <w:szCs w:val="28"/>
        </w:rPr>
        <w:t>без опоры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дистанция – 10 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мишень № 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число пробных выстрелов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ограничено; число </w:t>
      </w:r>
      <w:r w:rsidRPr="006C1D96">
        <w:rPr>
          <w:rFonts w:ascii="Times New Roman" w:hAnsi="Times New Roman" w:cs="Times New Roman"/>
          <w:sz w:val="28"/>
          <w:szCs w:val="28"/>
        </w:rPr>
        <w:t>зачетных выстрелов – 10</w:t>
      </w:r>
      <w:r>
        <w:rPr>
          <w:rFonts w:ascii="Times New Roman" w:hAnsi="Times New Roman" w:cs="Times New Roman"/>
          <w:sz w:val="28"/>
          <w:szCs w:val="28"/>
        </w:rPr>
        <w:t>; время на стрельбу – 20 мин</w:t>
      </w:r>
      <w:r w:rsidRPr="006C1D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CBA" w:rsidRDefault="008E6E7E" w:rsidP="003F1CB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:rsidR="008E6E7E" w:rsidRPr="003F1CBA" w:rsidRDefault="008E6E7E" w:rsidP="003F1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1CBA">
        <w:rPr>
          <w:rFonts w:ascii="Times New Roman" w:hAnsi="Times New Roman" w:cs="Times New Roman"/>
          <w:sz w:val="28"/>
          <w:szCs w:val="28"/>
        </w:rPr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 w:rsidRPr="003F1CBA">
          <w:rPr>
            <w:rFonts w:ascii="Times New Roman" w:hAnsi="Times New Roman" w:cs="Times New Roman"/>
            <w:sz w:val="28"/>
            <w:szCs w:val="28"/>
          </w:rPr>
          <w:t>10 км;</w:t>
        </w:r>
      </w:smartTag>
      <w:r w:rsidRPr="003F1CBA"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 w:rsidRPr="003F1CBA">
          <w:rPr>
            <w:rFonts w:ascii="Times New Roman" w:hAnsi="Times New Roman" w:cs="Times New Roman"/>
            <w:sz w:val="28"/>
            <w:szCs w:val="28"/>
          </w:rPr>
          <w:t>5 км</w:t>
        </w:r>
      </w:smartTag>
    </w:p>
    <w:p w:rsidR="008E6E7E" w:rsidRPr="003F1CBA" w:rsidRDefault="008E6E7E" w:rsidP="003F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BA"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 w:rsidRPr="003F1CBA">
          <w:rPr>
            <w:rFonts w:ascii="Times New Roman" w:hAnsi="Times New Roman" w:cs="Times New Roman"/>
            <w:sz w:val="28"/>
            <w:szCs w:val="28"/>
          </w:rPr>
          <w:t>5 км;</w:t>
        </w:r>
      </w:smartTag>
      <w:r w:rsidRPr="003F1CBA">
        <w:rPr>
          <w:rFonts w:ascii="Times New Roman" w:hAnsi="Times New Roman" w:cs="Times New Roman"/>
          <w:sz w:val="28"/>
          <w:szCs w:val="28"/>
        </w:rPr>
        <w:t xml:space="preserve"> </w:t>
      </w:r>
      <w:r w:rsidR="003F1CBA">
        <w:rPr>
          <w:rFonts w:ascii="Times New Roman" w:hAnsi="Times New Roman" w:cs="Times New Roman"/>
          <w:sz w:val="28"/>
          <w:szCs w:val="28"/>
        </w:rPr>
        <w:t xml:space="preserve"> </w:t>
      </w:r>
      <w:r w:rsidRPr="003F1CBA">
        <w:rPr>
          <w:rFonts w:ascii="Times New Roman" w:hAnsi="Times New Roman" w:cs="Times New Roman"/>
          <w:sz w:val="28"/>
          <w:szCs w:val="28"/>
        </w:rPr>
        <w:t xml:space="preserve">40 лет и старше – </w:t>
      </w:r>
      <w:smartTag w:uri="urn:schemas-microsoft-com:office:smarttags" w:element="metricconverter">
        <w:smartTagPr>
          <w:attr w:name="ProductID" w:val="3 км"/>
        </w:smartTagPr>
        <w:r w:rsidRPr="003F1CBA">
          <w:rPr>
            <w:rFonts w:ascii="Times New Roman" w:hAnsi="Times New Roman" w:cs="Times New Roman"/>
            <w:sz w:val="28"/>
            <w:szCs w:val="28"/>
          </w:rPr>
          <w:t>3 км</w:t>
        </w:r>
      </w:smartTag>
    </w:p>
    <w:p w:rsidR="008E6E7E" w:rsidRDefault="008E6E7E" w:rsidP="008E6E7E">
      <w:pPr>
        <w:pStyle w:val="ad"/>
        <w:spacing w:line="276" w:lineRule="auto"/>
        <w:ind w:firstLine="567"/>
        <w:rPr>
          <w:b/>
        </w:rPr>
      </w:pPr>
      <w:r w:rsidRPr="006C1D96">
        <w:rPr>
          <w:b/>
        </w:rPr>
        <w:t>Гимнастика:</w:t>
      </w:r>
    </w:p>
    <w:p w:rsidR="008E6E7E" w:rsidRPr="006C1D96" w:rsidRDefault="008E6E7E" w:rsidP="008E6E7E">
      <w:pPr>
        <w:pStyle w:val="ad"/>
        <w:spacing w:line="276" w:lineRule="auto"/>
        <w:ind w:firstLine="567"/>
        <w:jc w:val="both"/>
      </w:pPr>
      <w:r w:rsidRPr="006C1D96">
        <w:t>мужчины – подтягивание</w:t>
      </w:r>
      <w:r w:rsidR="003F1CBA">
        <w:t xml:space="preserve"> из виса на высокой перекладине;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>женщины – сгибание</w:t>
      </w:r>
      <w:r w:rsidR="003F1CBA">
        <w:t xml:space="preserve"> и </w:t>
      </w:r>
      <w:r w:rsidRPr="006C1D96">
        <w:t>разгибание рук в упоре</w:t>
      </w:r>
      <w:r w:rsidR="003F1CBA">
        <w:t xml:space="preserve"> лежа на полу</w:t>
      </w:r>
      <w:r w:rsidRPr="006C1D96">
        <w:t>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931AD7">
        <w:rPr>
          <w:b/>
        </w:rPr>
        <w:t>Определение победителей</w:t>
      </w:r>
      <w:r>
        <w:rPr>
          <w:b/>
        </w:rPr>
        <w:t>:</w:t>
      </w:r>
      <w:r>
        <w:t xml:space="preserve"> </w:t>
      </w:r>
    </w:p>
    <w:p w:rsidR="008E6E7E" w:rsidRDefault="008E6E7E" w:rsidP="008E6E7E">
      <w:pPr>
        <w:pStyle w:val="ad"/>
        <w:spacing w:line="276" w:lineRule="auto"/>
        <w:ind w:firstLine="567"/>
        <w:jc w:val="both"/>
        <w:rPr>
          <w:b/>
        </w:rPr>
      </w:pPr>
      <w:r>
        <w:lastRenderedPageBreak/>
        <w:t>Л</w:t>
      </w:r>
      <w:r w:rsidRPr="002E2BD4">
        <w:t>ичное первенство определяется по наибольшему количеству очков, набранных участником в трех видах прог</w:t>
      </w:r>
      <w:r>
        <w:t>раммы (по таблице 100 очков ВФП</w:t>
      </w:r>
      <w:r w:rsidRPr="002E2BD4">
        <w:t xml:space="preserve"> 2005 года</w:t>
      </w:r>
      <w:r>
        <w:t>).</w:t>
      </w:r>
      <w:r w:rsidRPr="002E2BD4">
        <w:t xml:space="preserve"> </w:t>
      </w:r>
      <w:r>
        <w:t>У</w:t>
      </w:r>
      <w:r w:rsidRPr="002E2BD4">
        <w:t xml:space="preserve"> ветеранов – с учетом возрастного коэффицие</w:t>
      </w:r>
      <w:r>
        <w:t>нта в каждой возрастной группе</w:t>
      </w:r>
      <w:r w:rsidRPr="002E2BD4">
        <w:t xml:space="preserve"> среди мужчин и женщин.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2E2BD4">
        <w:t>При равенстве очков преимущество дается участнику, имеющему лучший результат по сумме двух видов</w:t>
      </w:r>
      <w:r>
        <w:t>.</w:t>
      </w:r>
      <w:r w:rsidRPr="002E2BD4">
        <w:t xml:space="preserve"> </w:t>
      </w:r>
      <w:r>
        <w:t>В</w:t>
      </w:r>
      <w:r w:rsidRPr="002E2BD4">
        <w:t xml:space="preserve"> случае равенства этого показателя – по результату в лыжных гонках. </w:t>
      </w:r>
    </w:p>
    <w:p w:rsidR="008E6E7E" w:rsidRDefault="008E6E7E" w:rsidP="00A57F80">
      <w:pPr>
        <w:pStyle w:val="ad"/>
        <w:spacing w:line="276" w:lineRule="auto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931AD7">
        <w:t>по наибольшей сумме очков</w:t>
      </w:r>
      <w:r>
        <w:t>, набранных</w:t>
      </w:r>
      <w:r w:rsidRPr="00931AD7">
        <w:t xml:space="preserve"> все</w:t>
      </w:r>
      <w:r>
        <w:t>ми</w:t>
      </w:r>
      <w:r w:rsidRPr="00931AD7">
        <w:t xml:space="preserve"> участник</w:t>
      </w:r>
      <w:r>
        <w:t>ами</w:t>
      </w:r>
      <w:r w:rsidRPr="00931AD7">
        <w:t>.</w:t>
      </w:r>
      <w:r>
        <w:t xml:space="preserve"> </w:t>
      </w:r>
      <w:r w:rsidR="00A57F80" w:rsidRPr="00BB7ADC">
        <w:t>При равенстве очков у двух и более команд преимущество определяется по наибольшему количеству 1, 2 и т.д. мест в личном первенстве.</w:t>
      </w:r>
    </w:p>
    <w:p w:rsidR="008E6E7E" w:rsidRPr="00AA391B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СПОРТИВНАЯ ЭТИКА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392A03">
        <w:t>Участники Праздника (спортсмены, тре</w:t>
      </w:r>
      <w:r>
        <w:t xml:space="preserve">неры, официальные лица) должны </w:t>
      </w:r>
      <w:r w:rsidRPr="00392A03">
        <w:t>поддерживать добрую репутацию спорта. Некор</w:t>
      </w:r>
      <w:r>
        <w:t xml:space="preserve">ректное поведение по отношению </w:t>
      </w:r>
      <w:r w:rsidRPr="00392A03">
        <w:t>к спортсменам, зрителям, судьям (в том числе ненормативная лексика,</w:t>
      </w:r>
      <w:r>
        <w:t xml:space="preserve"> </w:t>
      </w:r>
      <w:r w:rsidRPr="00392A03">
        <w:t>нецензурная брань) наказываются предупреждением; в игровых видах спорта</w:t>
      </w:r>
      <w:r w:rsidR="00195AB6">
        <w:t xml:space="preserve"> –</w:t>
      </w:r>
      <w:r w:rsidRPr="00392A03">
        <w:t xml:space="preserve"> красной карточкой, удалением игрока, тренера, представителя с обязательным пропуском одной игры</w:t>
      </w:r>
      <w:r w:rsidR="00DB09F7">
        <w:t xml:space="preserve"> </w:t>
      </w:r>
      <w:r w:rsidRPr="00392A03">
        <w:t>(следующей встречи)</w:t>
      </w:r>
      <w:r>
        <w:t>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П</w:t>
      </w:r>
      <w:r w:rsidRPr="00392A03">
        <w:t>оследующ</w:t>
      </w:r>
      <w:r>
        <w:t>и</w:t>
      </w:r>
      <w:r w:rsidRPr="00392A03">
        <w:t>е нарушени</w:t>
      </w:r>
      <w:r>
        <w:t>я</w:t>
      </w:r>
      <w:r w:rsidRPr="00392A03">
        <w:t xml:space="preserve"> этических норм ведет к</w:t>
      </w:r>
      <w:r w:rsidRPr="00392A03">
        <w:rPr>
          <w:b/>
        </w:rPr>
        <w:t xml:space="preserve"> ДИСКВАЛИФИКАЦИИ</w:t>
      </w:r>
      <w:r w:rsidRPr="00392A03">
        <w:t>.</w:t>
      </w:r>
      <w:r>
        <w:t xml:space="preserve"> </w:t>
      </w:r>
    </w:p>
    <w:p w:rsidR="008E6E7E" w:rsidRDefault="008E6E7E" w:rsidP="008E6E7E">
      <w:pPr>
        <w:pStyle w:val="ad"/>
        <w:ind w:firstLine="708"/>
        <w:jc w:val="both"/>
      </w:pPr>
    </w:p>
    <w:p w:rsidR="008E6E7E" w:rsidRPr="00AA391B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УСЛОВИЯ ПОДВЕДЕНИЯ ИТОГОВ</w:t>
      </w:r>
    </w:p>
    <w:p w:rsidR="00195AB6" w:rsidRDefault="008E6E7E" w:rsidP="008E6E7E">
      <w:pPr>
        <w:pStyle w:val="ad"/>
        <w:spacing w:line="276" w:lineRule="auto"/>
        <w:ind w:firstLine="567"/>
        <w:jc w:val="both"/>
      </w:pPr>
      <w:r w:rsidRPr="006C1D96">
        <w:t>Личное и командное первенство опр</w:t>
      </w:r>
      <w:r>
        <w:t xml:space="preserve">еделяется в соответствии с правилами соревнований по видам </w:t>
      </w:r>
      <w:r w:rsidRPr="00392A03">
        <w:t>спорта и Положени</w:t>
      </w:r>
      <w:r>
        <w:t>ем</w:t>
      </w:r>
      <w:r w:rsidRPr="00392A03">
        <w:t xml:space="preserve"> Праздника</w:t>
      </w:r>
      <w:r>
        <w:t>.</w:t>
      </w:r>
      <w:r w:rsidRPr="00542BD4">
        <w:t xml:space="preserve">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BB7ADC">
        <w:t>Командное первенство в комплексном зачете определяется по наименьшей сумме очков – мест</w:t>
      </w:r>
      <w:r w:rsidR="00195AB6" w:rsidRPr="00BB7ADC">
        <w:t xml:space="preserve"> по шести видам программы по выбору, два из которых является обязательными: лыжные гонки и зимней областной спортивно-культурный праздник сельских обучающихся.</w:t>
      </w:r>
    </w:p>
    <w:p w:rsidR="004F19A8" w:rsidRDefault="008E6E7E" w:rsidP="004F19A8">
      <w:pPr>
        <w:pStyle w:val="ad"/>
        <w:spacing w:line="276" w:lineRule="auto"/>
        <w:ind w:firstLine="567"/>
        <w:jc w:val="both"/>
      </w:pPr>
      <w:r w:rsidRPr="006C1D96">
        <w:t>Район</w:t>
      </w:r>
      <w:r w:rsidR="00195AB6">
        <w:t>ы</w:t>
      </w:r>
      <w:r w:rsidRPr="006C1D96">
        <w:t>,</w:t>
      </w:r>
      <w:r>
        <w:t xml:space="preserve"> </w:t>
      </w:r>
      <w:r w:rsidR="00195AB6">
        <w:t>немеющие</w:t>
      </w:r>
      <w:r w:rsidRPr="006C1D96">
        <w:t xml:space="preserve"> </w:t>
      </w:r>
      <w:proofErr w:type="gramStart"/>
      <w:r w:rsidRPr="006C1D96">
        <w:t>полного зачета</w:t>
      </w:r>
      <w:proofErr w:type="gramEnd"/>
      <w:r w:rsidRPr="006C1D96">
        <w:t xml:space="preserve"> занимает место после районов</w:t>
      </w:r>
      <w:r>
        <w:t>,</w:t>
      </w:r>
      <w:r w:rsidRPr="006C1D96">
        <w:t xml:space="preserve"> выступивших </w:t>
      </w:r>
      <w:r>
        <w:t>с полным зачётом</w:t>
      </w:r>
      <w:r w:rsidRPr="006C1D96">
        <w:t>.</w:t>
      </w:r>
    </w:p>
    <w:p w:rsidR="004F19A8" w:rsidRPr="00BB7ADC" w:rsidRDefault="004F19A8" w:rsidP="004F19A8">
      <w:pPr>
        <w:pStyle w:val="ad"/>
        <w:spacing w:line="276" w:lineRule="auto"/>
        <w:ind w:firstLine="567"/>
        <w:jc w:val="both"/>
      </w:pPr>
      <w:r w:rsidRPr="00BB7ADC">
        <w:t>Все виды спорта оцениваются по системе:</w:t>
      </w:r>
    </w:p>
    <w:p w:rsidR="004F19A8" w:rsidRPr="00BB7ADC" w:rsidRDefault="004F19A8" w:rsidP="004F19A8">
      <w:pPr>
        <w:pStyle w:val="ad"/>
        <w:spacing w:line="276" w:lineRule="auto"/>
        <w:ind w:firstLine="567"/>
        <w:jc w:val="both"/>
      </w:pPr>
      <w:r w:rsidRPr="00BB7ADC">
        <w:t>1 место – 1 очко, 2 место – 2 очка, 3 место – 3 очка и т.д., 32 место –</w:t>
      </w:r>
      <w:r w:rsidRPr="00BB7ADC">
        <w:br/>
        <w:t xml:space="preserve"> 32 очка.</w:t>
      </w:r>
    </w:p>
    <w:p w:rsidR="008E6E7E" w:rsidRDefault="001F07A7" w:rsidP="008E6E7E">
      <w:pPr>
        <w:pStyle w:val="ad"/>
        <w:spacing w:line="276" w:lineRule="auto"/>
        <w:ind w:firstLine="567"/>
        <w:jc w:val="both"/>
      </w:pPr>
      <w:r w:rsidRPr="00BB7ADC">
        <w:t>При равенстве очков у двух и более команд преимущество определяется по наибольшему количеству 1, 2 и т.д. мест</w:t>
      </w:r>
      <w:r w:rsidR="008E6E7E" w:rsidRPr="00BB7ADC">
        <w:t>.</w:t>
      </w:r>
      <w:r w:rsidR="008E6E7E" w:rsidRPr="006C1D96">
        <w:t xml:space="preserve"> </w:t>
      </w:r>
      <w:r w:rsidR="008E6E7E">
        <w:t>З</w:t>
      </w:r>
      <w:r w:rsidR="008E6E7E" w:rsidRPr="006C1D96">
        <w:t>атем</w:t>
      </w:r>
      <w:r w:rsidR="008E6E7E">
        <w:t>,</w:t>
      </w:r>
      <w:r w:rsidR="008E6E7E" w:rsidRPr="006C1D96">
        <w:t xml:space="preserve"> </w:t>
      </w:r>
      <w:r w:rsidR="008E6E7E">
        <w:t>по лучшему результату соревнований по лыжным гонкам.</w:t>
      </w:r>
    </w:p>
    <w:p w:rsidR="008E6E7E" w:rsidRPr="00117214" w:rsidRDefault="008E6E7E" w:rsidP="008E6E7E">
      <w:pPr>
        <w:pStyle w:val="ad"/>
        <w:spacing w:line="276" w:lineRule="auto"/>
        <w:ind w:firstLine="567"/>
        <w:jc w:val="both"/>
      </w:pPr>
      <w:r w:rsidRPr="00117214">
        <w:rPr>
          <w:b/>
          <w:i/>
        </w:rPr>
        <w:t xml:space="preserve">Спортсменам, выступающим во Всероссийских и международных соревнованиях в составе сборной команды Омской области или сборной команды России, по ходатайству областных федераций по видам спорта и решению СТК, даётся </w:t>
      </w:r>
      <w:proofErr w:type="spellStart"/>
      <w:r w:rsidRPr="00117214">
        <w:rPr>
          <w:b/>
          <w:i/>
        </w:rPr>
        <w:t>перезачёт</w:t>
      </w:r>
      <w:proofErr w:type="spellEnd"/>
      <w:r w:rsidRPr="00117214">
        <w:rPr>
          <w:b/>
          <w:i/>
        </w:rPr>
        <w:t xml:space="preserve"> не выше 2-го результата,</w:t>
      </w:r>
      <w:r w:rsidR="007E1482">
        <w:rPr>
          <w:b/>
          <w:i/>
        </w:rPr>
        <w:t xml:space="preserve"> (согласно </w:t>
      </w:r>
      <w:r w:rsidR="001F07A7">
        <w:rPr>
          <w:b/>
          <w:i/>
        </w:rPr>
        <w:t>рейтинга</w:t>
      </w:r>
      <w:r w:rsidR="007E1482">
        <w:rPr>
          <w:b/>
          <w:i/>
        </w:rPr>
        <w:t xml:space="preserve"> в Омской области)</w:t>
      </w:r>
      <w:r w:rsidRPr="00117214">
        <w:rPr>
          <w:b/>
          <w:i/>
        </w:rPr>
        <w:t xml:space="preserve"> показанного участниками соревнований Праздника по виду спорта, в котором участник выступает на вышестоящих соревнованиях.</w:t>
      </w:r>
    </w:p>
    <w:p w:rsidR="008E6E7E" w:rsidRDefault="008E6E7E" w:rsidP="008E6E7E">
      <w:pPr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E7E" w:rsidRPr="00AA391B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НАГРАЖДЕНИЕ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 xml:space="preserve">Команды, занявшие </w:t>
      </w:r>
      <w:r w:rsidR="001F07A7">
        <w:t>1</w:t>
      </w:r>
      <w:r w:rsidRPr="006C1D96">
        <w:t xml:space="preserve"> места по видам спорта, награждаются кубками и дипломами оргкомитета</w:t>
      </w:r>
      <w:r>
        <w:t>.</w:t>
      </w:r>
      <w:r w:rsidRPr="006C1D96">
        <w:t xml:space="preserve"> </w:t>
      </w:r>
      <w:r>
        <w:t xml:space="preserve">Команды, занявшие </w:t>
      </w:r>
      <w:r w:rsidR="001F07A7">
        <w:t>2</w:t>
      </w:r>
      <w:r w:rsidRPr="006C1D96">
        <w:t xml:space="preserve"> </w:t>
      </w:r>
      <w:r>
        <w:t>и</w:t>
      </w:r>
      <w:r w:rsidRPr="006C1D96">
        <w:t xml:space="preserve"> </w:t>
      </w:r>
      <w:r w:rsidR="001F07A7">
        <w:t>3</w:t>
      </w:r>
      <w:r w:rsidRPr="006C1D96">
        <w:t xml:space="preserve"> места по видам </w:t>
      </w:r>
      <w:proofErr w:type="gramStart"/>
      <w:r w:rsidRPr="006C1D96">
        <w:t>спорта</w:t>
      </w:r>
      <w:proofErr w:type="gramEnd"/>
      <w:r w:rsidRPr="006C1D96">
        <w:t xml:space="preserve"> </w:t>
      </w:r>
      <w:r>
        <w:t xml:space="preserve">награждаются </w:t>
      </w:r>
      <w:r w:rsidRPr="006C1D96">
        <w:t>дипломами</w:t>
      </w:r>
      <w:r>
        <w:t xml:space="preserve"> оргкомитета.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 xml:space="preserve">Команды, занявшие </w:t>
      </w:r>
      <w:r>
        <w:t xml:space="preserve">с </w:t>
      </w:r>
      <w:r w:rsidR="001F07A7">
        <w:t>1</w:t>
      </w:r>
      <w:r w:rsidRPr="006C1D96">
        <w:t xml:space="preserve"> </w:t>
      </w:r>
      <w:r>
        <w:t>по</w:t>
      </w:r>
      <w:r w:rsidRPr="006C1D96">
        <w:t xml:space="preserve"> </w:t>
      </w:r>
      <w:r w:rsidR="001F07A7">
        <w:t>6</w:t>
      </w:r>
      <w:r w:rsidRPr="006C1D96">
        <w:t xml:space="preserve"> мест</w:t>
      </w:r>
      <w:r>
        <w:t>а</w:t>
      </w:r>
      <w:r w:rsidRPr="006C1D96">
        <w:t xml:space="preserve"> </w:t>
      </w:r>
      <w:proofErr w:type="gramStart"/>
      <w:r w:rsidRPr="006C1D96">
        <w:t>в комплексном зачете</w:t>
      </w:r>
      <w:proofErr w:type="gramEnd"/>
      <w:r w:rsidRPr="006C1D96">
        <w:t xml:space="preserve"> награждаются памятными кубками и дипломами оргкомитета</w:t>
      </w:r>
      <w:r>
        <w:t>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D50834">
        <w:t>Чемпионы и призёры соревнований награждаются денежными призами, медалями и дипломами оргкомитета.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392A03">
        <w:t>Специальным призом оргкомитета награждается спортивная делегация района за лучшую парадную форму.</w:t>
      </w:r>
    </w:p>
    <w:p w:rsidR="008E6E7E" w:rsidRPr="00263FB9" w:rsidRDefault="008E6E7E" w:rsidP="008E6E7E">
      <w:pPr>
        <w:pStyle w:val="ad"/>
        <w:spacing w:line="276" w:lineRule="auto"/>
        <w:ind w:firstLine="567"/>
        <w:jc w:val="both"/>
      </w:pPr>
      <w:r w:rsidRPr="00263FB9">
        <w:t xml:space="preserve">Кубком Омских профсоюзов «За прогресс» награждается район, показавший прогресс по сравнению с предыдущими результатами командного зачёта праздника «Праздник Севера - </w:t>
      </w:r>
      <w:r w:rsidR="00DB09F7">
        <w:t>Горьков</w:t>
      </w:r>
      <w:r w:rsidRPr="00263FB9">
        <w:t>ское - 202</w:t>
      </w:r>
      <w:r w:rsidR="00DB09F7">
        <w:t>2</w:t>
      </w:r>
      <w:r w:rsidRPr="00263FB9">
        <w:t>».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263FB9">
        <w:t>Специальным призом Омского регионального отделения союза журналистов России «Шаг к пьедесталу» награждается команда, занявшая 7 место в комплексном зачёте.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>Лучшие игроки и лучшие тренеры</w:t>
      </w:r>
      <w:r>
        <w:t>,</w:t>
      </w:r>
      <w:r w:rsidRPr="006C1D96">
        <w:t xml:space="preserve"> ветераны спорта </w:t>
      </w:r>
      <w:r>
        <w:t>награждаются памятными призами.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D50834">
        <w:t xml:space="preserve">Денежные призы </w:t>
      </w:r>
      <w:r>
        <w:t xml:space="preserve">победителям и призёрам соревнований </w:t>
      </w:r>
      <w:r w:rsidRPr="00D50834">
        <w:t>выдаются при наличии паспорта и ксерокопии И</w:t>
      </w:r>
      <w:r w:rsidR="001F07A7">
        <w:t>НН</w:t>
      </w:r>
      <w:r>
        <w:t xml:space="preserve"> в дни проведения соревнований,</w:t>
      </w:r>
      <w:r w:rsidRPr="00D50834">
        <w:t xml:space="preserve"> </w:t>
      </w:r>
      <w:r>
        <w:t xml:space="preserve">а </w:t>
      </w:r>
      <w:r w:rsidR="00BB7ADC">
        <w:t>также</w:t>
      </w:r>
      <w:r w:rsidRPr="00D50834">
        <w:t xml:space="preserve"> в течение 20 дней после окончания соревнований по адресу: г. Омск Пр</w:t>
      </w:r>
      <w:r w:rsidR="001F07A7">
        <w:t>оспект Мира 1А</w:t>
      </w:r>
      <w:r>
        <w:t>, кабинет 115, БУ ОФСК «Урожай»</w:t>
      </w:r>
      <w:r w:rsidRPr="00D50834">
        <w:t xml:space="preserve"> (при наличии выше указанных документов</w:t>
      </w:r>
      <w:r>
        <w:t xml:space="preserve">). </w:t>
      </w:r>
      <w:bookmarkStart w:id="21" w:name="_GoBack"/>
      <w:bookmarkEnd w:id="21"/>
    </w:p>
    <w:p w:rsidR="008E6E7E" w:rsidRDefault="008E6E7E" w:rsidP="008E6E7E">
      <w:pPr>
        <w:pStyle w:val="ad"/>
        <w:ind w:firstLine="709"/>
        <w:jc w:val="both"/>
      </w:pPr>
    </w:p>
    <w:p w:rsidR="008E6E7E" w:rsidRPr="00AA391B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УСЛОВИЯ ФИНАНСИРОВАНИЯ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 xml:space="preserve">Расходы, связанные с проведением </w:t>
      </w:r>
      <w:r>
        <w:rPr>
          <w:lang w:val="en-US"/>
        </w:rPr>
        <w:t>I</w:t>
      </w:r>
      <w:r w:rsidRPr="006C1D96">
        <w:t xml:space="preserve"> и </w:t>
      </w:r>
      <w:r>
        <w:rPr>
          <w:lang w:val="en-US"/>
        </w:rPr>
        <w:t>II</w:t>
      </w:r>
      <w:r w:rsidRPr="006C1D96">
        <w:t xml:space="preserve"> этапов соревнований несут проводящие организации. Расходы, связанные с проведением финальных соревнований несут организации проводящие Праздник.</w:t>
      </w:r>
    </w:p>
    <w:p w:rsidR="008E6E7E" w:rsidRPr="00263FB9" w:rsidRDefault="008E6E7E" w:rsidP="008E6E7E">
      <w:pPr>
        <w:pStyle w:val="ad"/>
        <w:spacing w:line="276" w:lineRule="auto"/>
        <w:ind w:firstLine="567"/>
        <w:jc w:val="both"/>
      </w:pPr>
      <w:r w:rsidRPr="00B072D3">
        <w:t>Расходы</w:t>
      </w:r>
      <w:r>
        <w:t xml:space="preserve">, </w:t>
      </w:r>
      <w:r w:rsidRPr="00263FB9">
        <w:t>связанные с участием спортсменов на зональных соревнованиях (проезд, питание, размещение), несут командирующие организации.</w:t>
      </w:r>
    </w:p>
    <w:p w:rsidR="008E6E7E" w:rsidRPr="00386BD6" w:rsidRDefault="008E6E7E" w:rsidP="008E6E7E">
      <w:pPr>
        <w:pStyle w:val="ad"/>
        <w:spacing w:line="276" w:lineRule="auto"/>
        <w:ind w:firstLine="567"/>
        <w:jc w:val="both"/>
      </w:pPr>
      <w:r w:rsidRPr="00263FB9">
        <w:t xml:space="preserve">Расходы, связанные с оплатой судейства и проездом судей на зональные соревнования </w:t>
      </w:r>
      <w:r w:rsidR="001F07A7">
        <w:t>–</w:t>
      </w:r>
      <w:r w:rsidRPr="00263FB9">
        <w:t xml:space="preserve"> за счёт ОФСК «Урожай».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Расходы, не предусмотренные программой Праздника, несут командирующие организации.</w:t>
      </w:r>
    </w:p>
    <w:p w:rsidR="008E6E7E" w:rsidRPr="00A81DD0" w:rsidRDefault="008E6E7E" w:rsidP="008E6E7E">
      <w:pPr>
        <w:pStyle w:val="ad"/>
        <w:spacing w:line="276" w:lineRule="auto"/>
        <w:ind w:firstLine="567"/>
        <w:jc w:val="both"/>
      </w:pPr>
      <w:r w:rsidRPr="00A81DD0"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 будут авизованы администрации района.</w:t>
      </w:r>
    </w:p>
    <w:p w:rsidR="008E6E7E" w:rsidRDefault="008E6E7E" w:rsidP="008E6E7E">
      <w:pPr>
        <w:pStyle w:val="ad"/>
        <w:spacing w:line="276" w:lineRule="auto"/>
        <w:ind w:firstLine="567"/>
        <w:jc w:val="both"/>
        <w:rPr>
          <w:i/>
        </w:rPr>
      </w:pPr>
      <w:r w:rsidRPr="004D7844">
        <w:rPr>
          <w:i/>
        </w:rPr>
        <w:t>В соответствии с приложением № 5 (смета расходов) распоряжения Министерства по делам молодежи, физической культуры и спорта Омской области питанием и размещением на финальных соревнованиях обеспечиваются</w:t>
      </w:r>
      <w:r w:rsidRPr="00A81DD0">
        <w:t xml:space="preserve"> </w:t>
      </w:r>
      <w:r w:rsidRPr="004D7844">
        <w:rPr>
          <w:i/>
        </w:rPr>
        <w:t xml:space="preserve">члены районных делегаций (спортсмены и представители команд, получившие </w:t>
      </w:r>
      <w:r w:rsidRPr="004D7844">
        <w:rPr>
          <w:i/>
        </w:rPr>
        <w:lastRenderedPageBreak/>
        <w:t>официальный допуск к участию в соревнованиях; два руководителя, в том числе работник ОФСК «Урожай»;</w:t>
      </w:r>
      <w:r>
        <w:rPr>
          <w:i/>
        </w:rPr>
        <w:t xml:space="preserve"> </w:t>
      </w:r>
      <w:r w:rsidRPr="004D7844">
        <w:rPr>
          <w:i/>
        </w:rPr>
        <w:t>два</w:t>
      </w:r>
      <w:r>
        <w:rPr>
          <w:i/>
        </w:rPr>
        <w:t xml:space="preserve"> </w:t>
      </w:r>
      <w:r w:rsidRPr="004D7844">
        <w:rPr>
          <w:i/>
        </w:rPr>
        <w:t xml:space="preserve">водителя); члены оргкомитета </w:t>
      </w:r>
      <w:r>
        <w:rPr>
          <w:i/>
        </w:rPr>
        <w:t>и</w:t>
      </w:r>
      <w:r w:rsidRPr="004D7844">
        <w:rPr>
          <w:i/>
        </w:rPr>
        <w:t xml:space="preserve"> службы, задействованные в организации и проведении Праздника; судьи по видам спорта. Делегации,</w:t>
      </w:r>
      <w:r>
        <w:rPr>
          <w:i/>
        </w:rPr>
        <w:t xml:space="preserve"> </w:t>
      </w:r>
      <w:r w:rsidRPr="004D7844">
        <w:rPr>
          <w:i/>
        </w:rPr>
        <w:t>спортсмены которых принимают участие в двух игровых видах спорта</w:t>
      </w:r>
      <w:r>
        <w:rPr>
          <w:i/>
        </w:rPr>
        <w:t xml:space="preserve"> </w:t>
      </w:r>
      <w:r w:rsidRPr="004D7844">
        <w:rPr>
          <w:i/>
        </w:rPr>
        <w:t xml:space="preserve">(хоккей и мини-футбол) могут поставить на обеспечение </w:t>
      </w:r>
      <w:r>
        <w:rPr>
          <w:i/>
        </w:rPr>
        <w:t>дополнительно</w:t>
      </w:r>
      <w:r w:rsidRPr="004D7844">
        <w:rPr>
          <w:i/>
        </w:rPr>
        <w:t xml:space="preserve"> 1 водителя</w:t>
      </w:r>
      <w:r>
        <w:rPr>
          <w:i/>
        </w:rPr>
        <w:t>.</w:t>
      </w:r>
    </w:p>
    <w:p w:rsidR="008E6E7E" w:rsidRDefault="008E6E7E" w:rsidP="008E6E7E">
      <w:pPr>
        <w:pStyle w:val="ad"/>
        <w:spacing w:line="276" w:lineRule="auto"/>
        <w:ind w:firstLine="567"/>
        <w:jc w:val="both"/>
        <w:rPr>
          <w:i/>
        </w:rPr>
      </w:pPr>
      <w:r>
        <w:rPr>
          <w:i/>
        </w:rPr>
        <w:t>На финальных соревнованиях, вынесенных из программы финала Праздника питанием и размещением обеспечиваются участники команд, представители (</w:t>
      </w:r>
      <w:proofErr w:type="gramStart"/>
      <w:r>
        <w:rPr>
          <w:i/>
        </w:rPr>
        <w:t>см.таблица</w:t>
      </w:r>
      <w:proofErr w:type="gramEnd"/>
      <w:r>
        <w:rPr>
          <w:i/>
        </w:rPr>
        <w:t xml:space="preserve">, стр. 4) </w:t>
      </w:r>
      <w:r w:rsidRPr="00263FB9">
        <w:rPr>
          <w:i/>
        </w:rPr>
        <w:t>и водитель.</w:t>
      </w:r>
    </w:p>
    <w:p w:rsidR="004F19A8" w:rsidRDefault="004F19A8" w:rsidP="004F19A8">
      <w:pPr>
        <w:pStyle w:val="ad"/>
        <w:spacing w:line="276" w:lineRule="auto"/>
        <w:ind w:firstLine="567"/>
        <w:rPr>
          <w:b/>
        </w:rPr>
      </w:pPr>
      <w:r w:rsidRPr="00643B96">
        <w:rPr>
          <w:b/>
        </w:rPr>
        <w:t xml:space="preserve">Организация медицинского обеспечения зональных соревнований – за счёт </w:t>
      </w:r>
      <w:r>
        <w:rPr>
          <w:b/>
        </w:rPr>
        <w:t>принимающих</w:t>
      </w:r>
      <w:r w:rsidRPr="00643B96">
        <w:rPr>
          <w:b/>
        </w:rPr>
        <w:t xml:space="preserve"> районов.</w:t>
      </w:r>
    </w:p>
    <w:p w:rsidR="004A567B" w:rsidRDefault="004A567B" w:rsidP="008E6E7E">
      <w:pPr>
        <w:pStyle w:val="ad"/>
        <w:spacing w:line="276" w:lineRule="auto"/>
        <w:ind w:firstLine="567"/>
        <w:jc w:val="both"/>
        <w:rPr>
          <w:i/>
        </w:rPr>
      </w:pPr>
    </w:p>
    <w:p w:rsidR="008E6E7E" w:rsidRPr="00AA391B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ПОДАЧА ЗАЯВОК НА УЧАСТИЕ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>Предварительные заявки на участие в</w:t>
      </w:r>
      <w:r>
        <w:t xml:space="preserve"> финальных соревнованиях по </w:t>
      </w:r>
      <w:r w:rsidRPr="00263FB9">
        <w:t>видам спорта</w:t>
      </w:r>
      <w:r>
        <w:t xml:space="preserve"> необходимо подать в срок до 15 декабря 202</w:t>
      </w:r>
      <w:r w:rsidR="00DB09F7">
        <w:t>2</w:t>
      </w:r>
      <w:r w:rsidRPr="006C1D96">
        <w:t xml:space="preserve"> г</w:t>
      </w:r>
      <w:r>
        <w:t>ода</w:t>
      </w:r>
      <w:r w:rsidRPr="00263FB9">
        <w:t>.</w:t>
      </w:r>
      <w:r>
        <w:t xml:space="preserve">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>
        <w:t>Заявку, по количественному составу участников ф</w:t>
      </w:r>
      <w:r w:rsidR="004F19A8">
        <w:t>инальных соревнований Праздника</w:t>
      </w:r>
      <w:r w:rsidRPr="006C1D96">
        <w:t xml:space="preserve"> </w:t>
      </w:r>
      <w:r>
        <w:t>(мужчин, женщин) необходимо предоставить до 4 февраля 202</w:t>
      </w:r>
      <w:r w:rsidR="00DB09F7">
        <w:t>3</w:t>
      </w:r>
      <w:r>
        <w:t xml:space="preserve"> года.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2023C3">
        <w:t xml:space="preserve">В случае отсутствия заявки в указанный срок команды не будут обеспечены размещением и питанием. </w:t>
      </w:r>
    </w:p>
    <w:p w:rsidR="008E6E7E" w:rsidRDefault="008E6E7E" w:rsidP="008E6E7E">
      <w:pPr>
        <w:pStyle w:val="ad"/>
        <w:spacing w:line="276" w:lineRule="auto"/>
        <w:ind w:firstLine="567"/>
        <w:jc w:val="both"/>
      </w:pPr>
      <w:r w:rsidRPr="006C1D96"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>
        <w:rPr>
          <w:b/>
          <w:i/>
        </w:rPr>
        <w:t>17 февраля 202</w:t>
      </w:r>
      <w:r w:rsidR="00DB09F7">
        <w:rPr>
          <w:b/>
          <w:i/>
        </w:rPr>
        <w:t>3</w:t>
      </w:r>
      <w:r>
        <w:rPr>
          <w:b/>
          <w:i/>
        </w:rPr>
        <w:t xml:space="preserve"> </w:t>
      </w:r>
      <w:r w:rsidRPr="006C1D96">
        <w:rPr>
          <w:b/>
          <w:i/>
        </w:rPr>
        <w:t>года.</w:t>
      </w:r>
      <w:r w:rsidRPr="006C1D96">
        <w:t xml:space="preserve"> </w:t>
      </w:r>
    </w:p>
    <w:p w:rsidR="008E6E7E" w:rsidRDefault="008E6E7E" w:rsidP="008E6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E7E" w:rsidRPr="00AA391B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ОБЕСПЕЧЕНИЕ БЕЗОПАСНОСТИ</w:t>
      </w:r>
      <w:r>
        <w:rPr>
          <w:u w:val="single"/>
        </w:rPr>
        <w:t xml:space="preserve"> </w:t>
      </w:r>
      <w:r w:rsidRPr="00AA391B">
        <w:rPr>
          <w:u w:val="single"/>
        </w:rPr>
        <w:t>УЧАСТНИКОВ И ЗРИТЕЛЕЙ</w:t>
      </w:r>
    </w:p>
    <w:p w:rsidR="004F19A8" w:rsidRPr="004F19A8" w:rsidRDefault="004F19A8" w:rsidP="004F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A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соревнований по видам спорта, включенным в программу Праздника.</w:t>
      </w:r>
    </w:p>
    <w:p w:rsidR="004F19A8" w:rsidRPr="004F19A8" w:rsidRDefault="004F19A8" w:rsidP="004F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A8">
        <w:rPr>
          <w:rFonts w:ascii="Times New Roman" w:hAnsi="Times New Roman" w:cs="Times New Roman"/>
          <w:sz w:val="28"/>
          <w:szCs w:val="28"/>
        </w:rPr>
        <w:t>Праздник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приёмки спортивных объектов.</w:t>
      </w:r>
    </w:p>
    <w:p w:rsidR="004F19A8" w:rsidRPr="004F19A8" w:rsidRDefault="004F19A8" w:rsidP="004F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A8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</w:t>
      </w:r>
      <w:r w:rsidRPr="004F19A8">
        <w:rPr>
          <w:rFonts w:ascii="Times New Roman" w:hAnsi="Times New Roman" w:cs="Times New Roman"/>
          <w:sz w:val="28"/>
          <w:szCs w:val="28"/>
        </w:rPr>
        <w:lastRenderedPageBreak/>
        <w:t>подготовку, заниматься физической культурой и спортом в организациях и (или) выполнить нормативы испытаний (тестов) ВФСК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E6E7E" w:rsidRDefault="008E6E7E" w:rsidP="008E6E7E">
      <w:pPr>
        <w:pStyle w:val="1"/>
        <w:rPr>
          <w:u w:val="single"/>
        </w:rPr>
      </w:pPr>
      <w:r w:rsidRPr="00AA391B">
        <w:rPr>
          <w:u w:val="single"/>
        </w:rPr>
        <w:t>СТРАХОВАНИЕ УЧАСТНИКОВ</w:t>
      </w:r>
    </w:p>
    <w:p w:rsidR="008E6E7E" w:rsidRDefault="008E6E7E" w:rsidP="008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DC">
        <w:rPr>
          <w:rFonts w:ascii="Times New Roman" w:hAnsi="Times New Roman" w:cs="Times New Roman"/>
          <w:sz w:val="28"/>
          <w:szCs w:val="28"/>
        </w:rPr>
        <w:t xml:space="preserve">К участию в соревнованиях по программе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3FB9">
        <w:rPr>
          <w:rFonts w:ascii="Times New Roman" w:hAnsi="Times New Roman" w:cs="Times New Roman"/>
          <w:sz w:val="28"/>
          <w:szCs w:val="28"/>
        </w:rPr>
        <w:t>раздника</w:t>
      </w:r>
      <w:r w:rsidRPr="00647ADC">
        <w:rPr>
          <w:rFonts w:ascii="Times New Roman" w:hAnsi="Times New Roman" w:cs="Times New Roman"/>
          <w:sz w:val="28"/>
          <w:szCs w:val="28"/>
        </w:rPr>
        <w:t xml:space="preserve"> допускаются участники при наличии договора о страховании жизни и здоровья от несчастных случаев, </w:t>
      </w:r>
      <w:r w:rsidRPr="00263FB9">
        <w:rPr>
          <w:rFonts w:ascii="Times New Roman" w:hAnsi="Times New Roman" w:cs="Times New Roman"/>
          <w:sz w:val="28"/>
          <w:szCs w:val="28"/>
        </w:rPr>
        <w:t>который предоставляется в мандатную комиссию в день проведения соревнований программы Праздника.</w:t>
      </w:r>
    </w:p>
    <w:p w:rsidR="008E6E7E" w:rsidRDefault="008E6E7E" w:rsidP="008E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DC">
        <w:rPr>
          <w:rFonts w:ascii="Times New Roman" w:hAnsi="Times New Roman" w:cs="Times New Roman"/>
          <w:sz w:val="28"/>
          <w:szCs w:val="28"/>
        </w:rPr>
        <w:t>Страхование участников производится за счет командирующих организаций или собственных средств.</w:t>
      </w:r>
    </w:p>
    <w:p w:rsidR="004F19A8" w:rsidRDefault="004F19A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8E6E7E" w:rsidRPr="008E6E7E" w:rsidRDefault="008E6E7E" w:rsidP="008E6E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7E">
        <w:rPr>
          <w:rFonts w:ascii="Times New Roman" w:hAnsi="Times New Roman" w:cs="Times New Roman"/>
          <w:u w:val="single"/>
        </w:rPr>
        <w:lastRenderedPageBreak/>
        <w:t>Приложение №1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E6E7E" w:rsidTr="0062578A">
        <w:tc>
          <w:tcPr>
            <w:tcW w:w="3794" w:type="dxa"/>
          </w:tcPr>
          <w:p w:rsidR="008E6E7E" w:rsidRPr="008717EC" w:rsidRDefault="008E6E7E" w:rsidP="0062578A">
            <w:pPr>
              <w:jc w:val="center"/>
              <w:rPr>
                <w:b/>
              </w:rPr>
            </w:pPr>
            <w:r w:rsidRPr="008717EC">
              <w:rPr>
                <w:b/>
              </w:rPr>
              <w:t>Штамп лечебного учреждения</w:t>
            </w:r>
          </w:p>
          <w:p w:rsidR="008E6E7E" w:rsidRDefault="008E6E7E" w:rsidP="0062578A">
            <w:pPr>
              <w:jc w:val="center"/>
            </w:pPr>
          </w:p>
        </w:tc>
      </w:tr>
    </w:tbl>
    <w:p w:rsidR="008E6E7E" w:rsidRPr="007F186D" w:rsidRDefault="008E6E7E" w:rsidP="008E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6D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:rsidR="008E6E7E" w:rsidRDefault="008E6E7E" w:rsidP="008E6E7E">
      <w:pPr>
        <w:pStyle w:val="ad"/>
        <w:jc w:val="center"/>
        <w:rPr>
          <w:sz w:val="24"/>
          <w:szCs w:val="24"/>
        </w:rPr>
      </w:pPr>
      <w:r w:rsidRPr="008717EC">
        <w:rPr>
          <w:sz w:val="24"/>
          <w:szCs w:val="24"/>
        </w:rPr>
        <w:t>на участие в финальных соревнованиях 5</w:t>
      </w:r>
      <w:r w:rsidR="00DB09F7">
        <w:rPr>
          <w:sz w:val="24"/>
          <w:szCs w:val="24"/>
        </w:rPr>
        <w:t>3</w:t>
      </w:r>
      <w:r w:rsidRPr="008717EC">
        <w:rPr>
          <w:sz w:val="24"/>
          <w:szCs w:val="24"/>
        </w:rPr>
        <w:t xml:space="preserve"> областного сельского</w:t>
      </w:r>
      <w:r>
        <w:rPr>
          <w:sz w:val="24"/>
          <w:szCs w:val="24"/>
        </w:rPr>
        <w:t xml:space="preserve"> зимнего</w:t>
      </w:r>
      <w:r w:rsidRPr="008717EC">
        <w:rPr>
          <w:sz w:val="24"/>
          <w:szCs w:val="24"/>
        </w:rPr>
        <w:t xml:space="preserve"> спортивно-культурного праздника «Праздник Севера – </w:t>
      </w:r>
      <w:r w:rsidR="007F531B">
        <w:rPr>
          <w:sz w:val="24"/>
          <w:szCs w:val="24"/>
        </w:rPr>
        <w:t xml:space="preserve">Нижняя </w:t>
      </w:r>
      <w:r w:rsidR="00DB09F7">
        <w:rPr>
          <w:sz w:val="24"/>
          <w:szCs w:val="24"/>
        </w:rPr>
        <w:t>Омка</w:t>
      </w:r>
      <w:r w:rsidRPr="008717E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17EC">
        <w:rPr>
          <w:sz w:val="24"/>
          <w:szCs w:val="24"/>
        </w:rPr>
        <w:t xml:space="preserve"> 202</w:t>
      </w:r>
      <w:r w:rsidR="00DB09F7">
        <w:rPr>
          <w:sz w:val="24"/>
          <w:szCs w:val="24"/>
        </w:rPr>
        <w:t>3</w:t>
      </w:r>
      <w:r>
        <w:rPr>
          <w:sz w:val="24"/>
          <w:szCs w:val="24"/>
        </w:rPr>
        <w:t>»</w:t>
      </w:r>
    </w:p>
    <w:p w:rsidR="008E6E7E" w:rsidRPr="00074DD5" w:rsidRDefault="008E6E7E" w:rsidP="008E6E7E">
      <w:pPr>
        <w:pStyle w:val="ad"/>
        <w:jc w:val="center"/>
        <w:rPr>
          <w:sz w:val="24"/>
          <w:szCs w:val="24"/>
        </w:rPr>
      </w:pPr>
      <w:r w:rsidRPr="008717EC">
        <w:rPr>
          <w:sz w:val="24"/>
          <w:szCs w:val="24"/>
        </w:rPr>
        <w:t>по</w:t>
      </w:r>
      <w:r>
        <w:rPr>
          <w:sz w:val="24"/>
          <w:szCs w:val="24"/>
        </w:rPr>
        <w:t xml:space="preserve"> ________________________</w:t>
      </w:r>
      <w:r w:rsidRPr="00074DD5">
        <w:rPr>
          <w:sz w:val="24"/>
          <w:szCs w:val="24"/>
        </w:rPr>
        <w:t>_______________</w:t>
      </w:r>
    </w:p>
    <w:p w:rsidR="008E6E7E" w:rsidRDefault="008E6E7E" w:rsidP="008E6E7E">
      <w:pPr>
        <w:pStyle w:val="ad"/>
        <w:jc w:val="center"/>
        <w:rPr>
          <w:sz w:val="20"/>
          <w:szCs w:val="20"/>
        </w:rPr>
      </w:pPr>
      <w:r w:rsidRPr="004F4BE8">
        <w:rPr>
          <w:sz w:val="20"/>
          <w:szCs w:val="20"/>
        </w:rPr>
        <w:t>(вид спорта)</w:t>
      </w:r>
    </w:p>
    <w:p w:rsidR="008E6E7E" w:rsidRPr="008717EC" w:rsidRDefault="008E6E7E" w:rsidP="008E6E7E">
      <w:pPr>
        <w:pStyle w:val="ad"/>
        <w:jc w:val="center"/>
        <w:rPr>
          <w:sz w:val="20"/>
          <w:szCs w:val="20"/>
        </w:rPr>
      </w:pPr>
      <w:r>
        <w:rPr>
          <w:sz w:val="24"/>
          <w:szCs w:val="24"/>
        </w:rPr>
        <w:t>от команды _______________</w:t>
      </w:r>
      <w:r w:rsidRPr="00074DD5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__________ </w:t>
      </w:r>
      <w:r w:rsidRPr="00074DD5">
        <w:rPr>
          <w:sz w:val="24"/>
          <w:szCs w:val="24"/>
        </w:rPr>
        <w:t>района</w:t>
      </w:r>
    </w:p>
    <w:p w:rsidR="008E6E7E" w:rsidRPr="00074DD5" w:rsidRDefault="008E6E7E" w:rsidP="008E6E7E">
      <w:pPr>
        <w:pStyle w:val="ad"/>
        <w:rPr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60"/>
        <w:gridCol w:w="1559"/>
        <w:gridCol w:w="1559"/>
        <w:gridCol w:w="1276"/>
        <w:gridCol w:w="1701"/>
      </w:tblGrid>
      <w:tr w:rsidR="008E6E7E" w:rsidRPr="00074DD5" w:rsidTr="0062578A">
        <w:trPr>
          <w:trHeight w:val="853"/>
        </w:trPr>
        <w:tc>
          <w:tcPr>
            <w:tcW w:w="709" w:type="dxa"/>
            <w:tcBorders>
              <w:bottom w:val="nil"/>
            </w:tcBorders>
          </w:tcPr>
          <w:p w:rsidR="008E6E7E" w:rsidRPr="00EE6A85" w:rsidRDefault="008E6E7E" w:rsidP="0062578A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A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bottom w:val="nil"/>
            </w:tcBorders>
          </w:tcPr>
          <w:p w:rsidR="008E6E7E" w:rsidRPr="00EE6A85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>, отчество</w:t>
            </w:r>
          </w:p>
          <w:p w:rsidR="008E6E7E" w:rsidRPr="00EE6A85" w:rsidRDefault="008E6E7E" w:rsidP="0062578A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60" w:type="dxa"/>
            <w:tcBorders>
              <w:bottom w:val="nil"/>
            </w:tcBorders>
          </w:tcPr>
          <w:p w:rsidR="008E6E7E" w:rsidRPr="00EE6A85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1559" w:type="dxa"/>
            <w:tcBorders>
              <w:bottom w:val="nil"/>
            </w:tcBorders>
          </w:tcPr>
          <w:p w:rsidR="008E6E7E" w:rsidRPr="00EE6A85" w:rsidRDefault="008E6E7E" w:rsidP="0062578A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Паспортные данные</w:t>
            </w:r>
          </w:p>
          <w:p w:rsidR="008E6E7E" w:rsidRPr="00EE6A85" w:rsidRDefault="008E6E7E" w:rsidP="0062578A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(серия, №)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8E6E7E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</w:t>
            </w:r>
          </w:p>
          <w:p w:rsidR="008E6E7E" w:rsidRPr="00EE6A85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8E6E7E" w:rsidRPr="00EE6A85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Виза врача</w:t>
            </w:r>
          </w:p>
        </w:tc>
        <w:tc>
          <w:tcPr>
            <w:tcW w:w="1701" w:type="dxa"/>
            <w:tcBorders>
              <w:bottom w:val="nil"/>
            </w:tcBorders>
          </w:tcPr>
          <w:p w:rsidR="008E6E7E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  <w:p w:rsidR="008E6E7E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обработку </w:t>
            </w:r>
          </w:p>
          <w:p w:rsidR="008E6E7E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</w:t>
            </w:r>
          </w:p>
          <w:p w:rsidR="008E6E7E" w:rsidRPr="00EE6A85" w:rsidRDefault="008E6E7E" w:rsidP="00625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</w:t>
            </w:r>
          </w:p>
        </w:tc>
      </w:tr>
      <w:tr w:rsidR="008E6E7E" w:rsidRPr="00074DD5" w:rsidTr="0062578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E6E7E" w:rsidRPr="00EE6A85" w:rsidRDefault="008E6E7E" w:rsidP="0062578A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E6E7E" w:rsidRPr="00EE6A85" w:rsidRDefault="008E6E7E" w:rsidP="0062578A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E6E7E" w:rsidRPr="00EE6A85" w:rsidRDefault="008E6E7E" w:rsidP="0062578A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8E6E7E" w:rsidRPr="00EE6A85" w:rsidRDefault="008E6E7E" w:rsidP="0062578A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E7E" w:rsidRPr="00EE6A85" w:rsidRDefault="008E6E7E" w:rsidP="0062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E6E7E" w:rsidRPr="00EE6A85" w:rsidRDefault="008E6E7E" w:rsidP="0062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E6E7E" w:rsidRPr="00EE6A85" w:rsidRDefault="008E6E7E" w:rsidP="0062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8E6E7E" w:rsidRDefault="008E6E7E" w:rsidP="008E6E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4468"/>
      </w:tblGrid>
      <w:tr w:rsidR="008E6E7E" w:rsidTr="0062578A">
        <w:tc>
          <w:tcPr>
            <w:tcW w:w="5703" w:type="dxa"/>
          </w:tcPr>
          <w:p w:rsidR="008E6E7E" w:rsidRDefault="008E6E7E" w:rsidP="0062578A">
            <w:pPr>
              <w:rPr>
                <w:sz w:val="24"/>
                <w:szCs w:val="24"/>
              </w:rPr>
            </w:pPr>
            <w:r w:rsidRPr="008717EC">
              <w:rPr>
                <w:sz w:val="24"/>
                <w:szCs w:val="24"/>
              </w:rPr>
              <w:t>Всего допущено __</w:t>
            </w:r>
            <w:r>
              <w:rPr>
                <w:sz w:val="24"/>
                <w:szCs w:val="24"/>
              </w:rPr>
              <w:t>__</w:t>
            </w:r>
            <w:r w:rsidRPr="008717EC">
              <w:rPr>
                <w:sz w:val="24"/>
                <w:szCs w:val="24"/>
              </w:rPr>
              <w:t xml:space="preserve">______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468" w:type="dxa"/>
          </w:tcPr>
          <w:p w:rsidR="008E6E7E" w:rsidRDefault="008E6E7E" w:rsidP="00625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_________</w:t>
            </w:r>
            <w:r w:rsidRPr="008717EC">
              <w:rPr>
                <w:sz w:val="24"/>
                <w:szCs w:val="24"/>
              </w:rPr>
              <w:t>________(расшифровка)</w:t>
            </w:r>
          </w:p>
        </w:tc>
      </w:tr>
      <w:tr w:rsidR="008E6E7E" w:rsidTr="0062578A">
        <w:tc>
          <w:tcPr>
            <w:tcW w:w="5703" w:type="dxa"/>
          </w:tcPr>
          <w:p w:rsidR="008E6E7E" w:rsidRDefault="008E6E7E" w:rsidP="0062578A">
            <w:pPr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E6E7E" w:rsidRPr="008717EC" w:rsidRDefault="008E6E7E" w:rsidP="0062578A">
            <w:pPr>
              <w:ind w:firstLine="1169"/>
              <w:rPr>
                <w:sz w:val="16"/>
                <w:szCs w:val="16"/>
              </w:rPr>
            </w:pPr>
            <w:r w:rsidRPr="008717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МП</w:t>
            </w:r>
            <w:r w:rsidRPr="008717EC">
              <w:rPr>
                <w:sz w:val="16"/>
                <w:szCs w:val="16"/>
              </w:rPr>
              <w:t xml:space="preserve"> подпись)</w:t>
            </w:r>
          </w:p>
        </w:tc>
      </w:tr>
      <w:tr w:rsidR="008E6E7E" w:rsidTr="0062578A">
        <w:tc>
          <w:tcPr>
            <w:tcW w:w="10171" w:type="dxa"/>
            <w:gridSpan w:val="2"/>
          </w:tcPr>
          <w:p w:rsidR="008E6E7E" w:rsidRDefault="008E6E7E" w:rsidP="0062578A">
            <w:pPr>
              <w:jc w:val="both"/>
              <w:rPr>
                <w:sz w:val="24"/>
                <w:szCs w:val="24"/>
              </w:rPr>
            </w:pPr>
          </w:p>
          <w:p w:rsidR="008E6E7E" w:rsidRDefault="008E6E7E" w:rsidP="0062578A">
            <w:pPr>
              <w:jc w:val="both"/>
              <w:rPr>
                <w:sz w:val="24"/>
                <w:szCs w:val="24"/>
              </w:rPr>
            </w:pPr>
            <w:r w:rsidRPr="008717EC">
              <w:rPr>
                <w:sz w:val="24"/>
                <w:szCs w:val="24"/>
              </w:rPr>
              <w:t xml:space="preserve">Руководитель лечебного учреждения </w:t>
            </w:r>
            <w:r>
              <w:rPr>
                <w:sz w:val="24"/>
                <w:szCs w:val="24"/>
              </w:rPr>
              <w:t xml:space="preserve">___________________ </w:t>
            </w:r>
            <w:r w:rsidRPr="008717EC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</w:t>
            </w:r>
            <w:r w:rsidRPr="008717EC">
              <w:rPr>
                <w:sz w:val="24"/>
                <w:szCs w:val="24"/>
              </w:rPr>
              <w:t>______ (расшифровка)</w:t>
            </w:r>
          </w:p>
        </w:tc>
      </w:tr>
      <w:tr w:rsidR="008E6E7E" w:rsidTr="0062578A">
        <w:tc>
          <w:tcPr>
            <w:tcW w:w="10171" w:type="dxa"/>
            <w:gridSpan w:val="2"/>
          </w:tcPr>
          <w:p w:rsidR="008E6E7E" w:rsidRDefault="008E6E7E" w:rsidP="0062578A">
            <w:pPr>
              <w:ind w:firstLine="4570"/>
              <w:rPr>
                <w:sz w:val="24"/>
                <w:szCs w:val="24"/>
              </w:rPr>
            </w:pPr>
            <w:r w:rsidRPr="008717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МП</w:t>
            </w:r>
            <w:r w:rsidRPr="008717EC">
              <w:rPr>
                <w:sz w:val="16"/>
                <w:szCs w:val="16"/>
              </w:rPr>
              <w:t xml:space="preserve"> подпись)</w:t>
            </w:r>
          </w:p>
        </w:tc>
      </w:tr>
      <w:tr w:rsidR="008E6E7E" w:rsidTr="0062578A">
        <w:tc>
          <w:tcPr>
            <w:tcW w:w="10171" w:type="dxa"/>
            <w:gridSpan w:val="2"/>
          </w:tcPr>
          <w:p w:rsidR="008E6E7E" w:rsidRDefault="008E6E7E" w:rsidP="0062578A">
            <w:pPr>
              <w:rPr>
                <w:sz w:val="24"/>
                <w:szCs w:val="24"/>
              </w:rPr>
            </w:pPr>
          </w:p>
          <w:p w:rsidR="008E6E7E" w:rsidRDefault="008E6E7E" w:rsidP="0062578A">
            <w:pPr>
              <w:rPr>
                <w:sz w:val="24"/>
                <w:szCs w:val="24"/>
              </w:rPr>
            </w:pPr>
          </w:p>
          <w:p w:rsidR="008E6E7E" w:rsidRDefault="008E6E7E" w:rsidP="0062578A">
            <w:pPr>
              <w:rPr>
                <w:sz w:val="24"/>
                <w:szCs w:val="24"/>
              </w:rPr>
            </w:pPr>
            <w:r w:rsidRPr="008717EC">
              <w:rPr>
                <w:sz w:val="24"/>
                <w:szCs w:val="24"/>
              </w:rPr>
              <w:t>Руководитель в сфере физической</w:t>
            </w:r>
            <w:r>
              <w:rPr>
                <w:sz w:val="24"/>
                <w:szCs w:val="24"/>
              </w:rPr>
              <w:t xml:space="preserve"> культуры и </w:t>
            </w:r>
            <w:r w:rsidRPr="008717EC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 xml:space="preserve"> </w:t>
            </w:r>
            <w:r w:rsidRPr="008717EC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</w:t>
            </w:r>
            <w:r w:rsidRPr="008717EC">
              <w:rPr>
                <w:sz w:val="24"/>
                <w:szCs w:val="24"/>
              </w:rPr>
              <w:t>(расшифровка)</w:t>
            </w:r>
          </w:p>
        </w:tc>
      </w:tr>
      <w:tr w:rsidR="008E6E7E" w:rsidTr="0062578A">
        <w:tc>
          <w:tcPr>
            <w:tcW w:w="10171" w:type="dxa"/>
            <w:gridSpan w:val="2"/>
          </w:tcPr>
          <w:p w:rsidR="008E6E7E" w:rsidRDefault="008E6E7E" w:rsidP="0062578A">
            <w:pPr>
              <w:ind w:firstLine="6697"/>
              <w:rPr>
                <w:sz w:val="24"/>
                <w:szCs w:val="24"/>
              </w:rPr>
            </w:pPr>
            <w:r w:rsidRPr="008717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МП</w:t>
            </w:r>
            <w:r w:rsidRPr="008717EC">
              <w:rPr>
                <w:sz w:val="16"/>
                <w:szCs w:val="16"/>
              </w:rPr>
              <w:t xml:space="preserve"> подпись)</w:t>
            </w:r>
          </w:p>
        </w:tc>
      </w:tr>
    </w:tbl>
    <w:p w:rsidR="008E6E7E" w:rsidRDefault="008E6E7E" w:rsidP="008E6E7E">
      <w:pPr>
        <w:pStyle w:val="ad"/>
        <w:ind w:firstLine="708"/>
        <w:jc w:val="both"/>
        <w:rPr>
          <w:sz w:val="20"/>
          <w:szCs w:val="20"/>
        </w:rPr>
      </w:pPr>
    </w:p>
    <w:p w:rsidR="008E6E7E" w:rsidRPr="00AA391B" w:rsidRDefault="008E6E7E" w:rsidP="008E6E7E">
      <w:pPr>
        <w:pStyle w:val="ad"/>
        <w:ind w:firstLine="567"/>
        <w:jc w:val="both"/>
      </w:pPr>
      <w:r>
        <w:t xml:space="preserve">Мандатной комиссией Праздника не принимаются к рассмотрению заявочные листы, заполненные от руки с исправлениями, без углового штампа медицинского учреждения и </w:t>
      </w:r>
      <w:r w:rsidR="007F531B">
        <w:t>подписи</w:t>
      </w:r>
      <w:r>
        <w:t xml:space="preserve"> участников соревнований о согласии на </w:t>
      </w:r>
      <w:r w:rsidRPr="00AA391B">
        <w:t>обработку персональных данных.</w:t>
      </w:r>
    </w:p>
    <w:p w:rsidR="00F43CFB" w:rsidRDefault="008E6E7E" w:rsidP="00F43CFB">
      <w:pPr>
        <w:jc w:val="center"/>
        <w:rPr>
          <w:b/>
        </w:rPr>
      </w:pPr>
      <w:r w:rsidRPr="00AA391B">
        <w:rPr>
          <w:rFonts w:ascii="Times New Roman" w:hAnsi="Times New Roman" w:cs="Times New Roman"/>
          <w:b/>
          <w:sz w:val="28"/>
          <w:szCs w:val="28"/>
        </w:rPr>
        <w:t>РАЙОНАМ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ПРИНЯТИЯ ЗОНАЛЬНЫХ, ФИНАЛЬНЫХ </w:t>
      </w:r>
      <w:r w:rsidRPr="00AA391B">
        <w:rPr>
          <w:rFonts w:ascii="Times New Roman" w:hAnsi="Times New Roman" w:cs="Times New Roman"/>
          <w:b/>
          <w:sz w:val="28"/>
          <w:szCs w:val="28"/>
        </w:rPr>
        <w:t xml:space="preserve">МЕРОПРИЯТИЙ ПРАЗДНИКА НЕОБХОДИМО ПОДАТЬ ХОДОТАЙСТВО </w:t>
      </w:r>
    </w:p>
    <w:p w:rsidR="009348B5" w:rsidRPr="007E2DE4" w:rsidRDefault="00BF1E25" w:rsidP="007E2DE4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bookmarkStart w:id="22" w:name="_Toc82523963"/>
      <w:bookmarkStart w:id="23" w:name="_Toc82524128"/>
      <w:bookmarkStart w:id="24" w:name="_Toc82524306"/>
      <w:r w:rsidR="007F186D" w:rsidRPr="007E2DE4">
        <w:rPr>
          <w:rFonts w:ascii="Times New Roman" w:hAnsi="Times New Roman" w:cs="Times New Roman"/>
          <w:u w:val="single"/>
        </w:rPr>
        <w:lastRenderedPageBreak/>
        <w:t>Приложение №2</w:t>
      </w:r>
      <w:bookmarkEnd w:id="22"/>
      <w:bookmarkEnd w:id="23"/>
      <w:bookmarkEnd w:id="24"/>
    </w:p>
    <w:p w:rsidR="00AA391B" w:rsidRDefault="00AA391B" w:rsidP="007F1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86D" w:rsidRPr="00AA391B" w:rsidRDefault="007F186D" w:rsidP="007F18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91B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7F186D" w:rsidRPr="007F186D" w:rsidRDefault="007F186D" w:rsidP="007F18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86D" w:rsidRPr="00AA391B" w:rsidRDefault="007F186D" w:rsidP="007F1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A391B">
        <w:rPr>
          <w:rFonts w:ascii="Times New Roman" w:hAnsi="Times New Roman" w:cs="Times New Roman"/>
          <w:b/>
          <w:sz w:val="28"/>
          <w:szCs w:val="28"/>
          <w:vertAlign w:val="superscript"/>
        </w:rPr>
        <w:t>Ф.И.О. законных представителей (родителей, опекунов)</w:t>
      </w:r>
    </w:p>
    <w:p w:rsidR="007F186D" w:rsidRPr="007F186D" w:rsidRDefault="007F186D" w:rsidP="007F1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7F186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F186D">
        <w:rPr>
          <w:rFonts w:ascii="Times New Roman" w:hAnsi="Times New Roman" w:cs="Times New Roman"/>
          <w:sz w:val="28"/>
          <w:szCs w:val="28"/>
        </w:rPr>
        <w:t>)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F186D">
        <w:rPr>
          <w:rFonts w:ascii="Times New Roman" w:hAnsi="Times New Roman" w:cs="Times New Roman"/>
          <w:sz w:val="28"/>
          <w:szCs w:val="28"/>
        </w:rPr>
        <w:t>__</w:t>
      </w:r>
    </w:p>
    <w:p w:rsidR="00AA391B" w:rsidRDefault="00AA391B" w:rsidP="00AA391B">
      <w:pPr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F186D" w:rsidRPr="00AA391B">
        <w:rPr>
          <w:rFonts w:ascii="Times New Roman" w:hAnsi="Times New Roman" w:cs="Times New Roman"/>
          <w:b/>
          <w:sz w:val="16"/>
          <w:szCs w:val="16"/>
        </w:rPr>
        <w:t>район, поселок, улица, дом, квартира</w:t>
      </w:r>
      <w:r w:rsidRPr="00AA391B">
        <w:rPr>
          <w:rFonts w:ascii="Times New Roman" w:hAnsi="Times New Roman" w:cs="Times New Roman"/>
          <w:b/>
          <w:sz w:val="16"/>
          <w:szCs w:val="16"/>
        </w:rPr>
        <w:t>)</w:t>
      </w:r>
    </w:p>
    <w:p w:rsidR="007F186D" w:rsidRPr="00AA391B" w:rsidRDefault="007F186D" w:rsidP="00AA391B">
      <w:pPr>
        <w:rPr>
          <w:rFonts w:ascii="Times New Roman" w:hAnsi="Times New Roman" w:cs="Times New Roman"/>
          <w:sz w:val="16"/>
          <w:szCs w:val="16"/>
        </w:rPr>
      </w:pPr>
      <w:r w:rsidRPr="007F18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18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86D">
        <w:rPr>
          <w:rFonts w:ascii="Times New Roman" w:hAnsi="Times New Roman" w:cs="Times New Roman"/>
          <w:b/>
          <w:sz w:val="28"/>
          <w:szCs w:val="28"/>
        </w:rPr>
        <w:t>Разрешаю: ____________________</w:t>
      </w:r>
      <w:r w:rsidR="00AA391B">
        <w:rPr>
          <w:rFonts w:ascii="Times New Roman" w:hAnsi="Times New Roman" w:cs="Times New Roman"/>
          <w:b/>
          <w:sz w:val="28"/>
          <w:szCs w:val="28"/>
        </w:rPr>
        <w:t>_____</w:t>
      </w:r>
      <w:r w:rsidRPr="007F186D">
        <w:rPr>
          <w:rFonts w:ascii="Times New Roman" w:hAnsi="Times New Roman" w:cs="Times New Roman"/>
          <w:b/>
          <w:sz w:val="28"/>
          <w:szCs w:val="28"/>
        </w:rPr>
        <w:t>______</w:t>
      </w:r>
      <w:r w:rsidR="00AA391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F186D" w:rsidRPr="00AA391B" w:rsidRDefault="00AA391B" w:rsidP="00AA391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7F186D" w:rsidRPr="00AA391B">
        <w:rPr>
          <w:rFonts w:ascii="Times New Roman" w:hAnsi="Times New Roman" w:cs="Times New Roman"/>
          <w:b/>
          <w:sz w:val="18"/>
          <w:szCs w:val="18"/>
        </w:rPr>
        <w:t>Ф.И.О. ребенка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86D" w:rsidRPr="007F186D" w:rsidRDefault="007F186D" w:rsidP="00AA391B">
      <w:pPr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Принять участие в мероприятиях 5</w:t>
      </w:r>
      <w:r w:rsidR="00CC0F24">
        <w:rPr>
          <w:rFonts w:ascii="Times New Roman" w:hAnsi="Times New Roman" w:cs="Times New Roman"/>
          <w:sz w:val="28"/>
          <w:szCs w:val="28"/>
        </w:rPr>
        <w:t>3</w:t>
      </w:r>
      <w:r w:rsidRPr="007F186D">
        <w:rPr>
          <w:rFonts w:ascii="Times New Roman" w:hAnsi="Times New Roman" w:cs="Times New Roman"/>
          <w:sz w:val="28"/>
          <w:szCs w:val="28"/>
        </w:rPr>
        <w:t xml:space="preserve"> областного сельского </w:t>
      </w:r>
      <w:r w:rsidR="00812161">
        <w:rPr>
          <w:rFonts w:ascii="Times New Roman" w:hAnsi="Times New Roman" w:cs="Times New Roman"/>
          <w:sz w:val="28"/>
          <w:szCs w:val="28"/>
        </w:rPr>
        <w:t>зимнего</w:t>
      </w:r>
      <w:r w:rsidRPr="007F186D">
        <w:rPr>
          <w:rFonts w:ascii="Times New Roman" w:hAnsi="Times New Roman" w:cs="Times New Roman"/>
          <w:sz w:val="28"/>
          <w:szCs w:val="28"/>
        </w:rPr>
        <w:t xml:space="preserve"> спортивно-культурного праздника «</w:t>
      </w:r>
      <w:r w:rsidR="00812161">
        <w:rPr>
          <w:rFonts w:ascii="Times New Roman" w:hAnsi="Times New Roman" w:cs="Times New Roman"/>
          <w:sz w:val="28"/>
          <w:szCs w:val="28"/>
        </w:rPr>
        <w:t xml:space="preserve">Праздник Севера – </w:t>
      </w:r>
      <w:r w:rsidR="00CC0F24">
        <w:rPr>
          <w:rFonts w:ascii="Times New Roman" w:hAnsi="Times New Roman" w:cs="Times New Roman"/>
          <w:sz w:val="28"/>
          <w:szCs w:val="28"/>
        </w:rPr>
        <w:t>Нижняя Омка</w:t>
      </w:r>
      <w:r w:rsidR="00812161">
        <w:rPr>
          <w:rFonts w:ascii="Times New Roman" w:hAnsi="Times New Roman" w:cs="Times New Roman"/>
          <w:sz w:val="28"/>
          <w:szCs w:val="28"/>
        </w:rPr>
        <w:t xml:space="preserve"> – 202</w:t>
      </w:r>
      <w:r w:rsidR="00CC0F24">
        <w:rPr>
          <w:rFonts w:ascii="Times New Roman" w:hAnsi="Times New Roman" w:cs="Times New Roman"/>
          <w:sz w:val="28"/>
          <w:szCs w:val="28"/>
        </w:rPr>
        <w:t>3</w:t>
      </w:r>
      <w:r w:rsidRPr="007F186D">
        <w:rPr>
          <w:rFonts w:ascii="Times New Roman" w:hAnsi="Times New Roman" w:cs="Times New Roman"/>
          <w:sz w:val="28"/>
          <w:szCs w:val="28"/>
        </w:rPr>
        <w:t>»</w:t>
      </w:r>
    </w:p>
    <w:p w:rsidR="007F186D" w:rsidRPr="007F186D" w:rsidRDefault="007F186D" w:rsidP="00AA391B">
      <w:pPr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г. № 323-ФЗ «Об основах охраны здоровья граждан в Российской Федерации» согласен(а) на проведение процедуры медицинского осмотра моего (ей) сына (дочери), в случае необходимости оказания медицинской помощи.</w:t>
      </w:r>
    </w:p>
    <w:p w:rsidR="007F186D" w:rsidRPr="007F186D" w:rsidRDefault="007F186D" w:rsidP="00AA391B">
      <w:pPr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A391B">
        <w:rPr>
          <w:rFonts w:ascii="Times New Roman" w:hAnsi="Times New Roman" w:cs="Times New Roman"/>
          <w:sz w:val="28"/>
          <w:szCs w:val="28"/>
        </w:rPr>
        <w:t xml:space="preserve">ом от 27.07.2006 г. № 152-ФЗ «О </w:t>
      </w:r>
      <w:r w:rsidRPr="007F186D">
        <w:rPr>
          <w:rFonts w:ascii="Times New Roman" w:hAnsi="Times New Roman" w:cs="Times New Roman"/>
          <w:sz w:val="28"/>
          <w:szCs w:val="28"/>
        </w:rPr>
        <w:t>персональных данных» согласен (а) на обработку своих персональных данных и ребенка, представленных мной и передачу их третьим лицам.</w:t>
      </w: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____________                        ____________          _________________________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подпись                                Ф.И.О.</w:t>
      </w:r>
    </w:p>
    <w:p w:rsidR="007F186D" w:rsidRPr="007F186D" w:rsidRDefault="007F186D" w:rsidP="00AA3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</w:p>
    <w:p w:rsidR="007F186D" w:rsidRP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</w:p>
    <w:p w:rsidR="007F186D" w:rsidRDefault="007F186D" w:rsidP="007F186D">
      <w:pPr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тел. сотовый: _________________________________</w:t>
      </w:r>
    </w:p>
    <w:p w:rsidR="007F531B" w:rsidRDefault="007F53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C6E62" w:rsidRPr="00CC0F24" w:rsidRDefault="007F531B" w:rsidP="002C6E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КАЛЕНДАРЬ </w:t>
      </w:r>
      <w:r w:rsidR="002C6E62" w:rsidRPr="00CC0F24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СПОРТИВНО-МАССОВЫХ МЕРОПРИЯТИЙ</w:t>
      </w:r>
    </w:p>
    <w:p w:rsidR="002C6E62" w:rsidRPr="00CC0F24" w:rsidRDefault="007F531B" w:rsidP="002C6E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БУ ОФСК «УРОЖАЙ» </w:t>
      </w:r>
      <w:r w:rsidR="00CC0F2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ЗИМНЕГО </w:t>
      </w:r>
      <w:r w:rsidR="002C6E62" w:rsidRPr="00CC0F24">
        <w:rPr>
          <w:rFonts w:ascii="Times New Roman" w:hAnsi="Times New Roman" w:cs="Times New Roman"/>
          <w:b/>
          <w:sz w:val="28"/>
          <w:szCs w:val="28"/>
          <w:u w:val="single"/>
        </w:rPr>
        <w:t>СПОРТИВНОГО СЕЗОНА 2022-2023 г.г.</w:t>
      </w:r>
    </w:p>
    <w:tbl>
      <w:tblPr>
        <w:tblStyle w:val="ae"/>
        <w:tblW w:w="11057" w:type="dxa"/>
        <w:tblInd w:w="-459" w:type="dxa"/>
        <w:tblLook w:val="04A0" w:firstRow="1" w:lastRow="0" w:firstColumn="1" w:lastColumn="0" w:noHBand="0" w:noVBand="1"/>
      </w:tblPr>
      <w:tblGrid>
        <w:gridCol w:w="496"/>
        <w:gridCol w:w="2056"/>
        <w:gridCol w:w="6520"/>
        <w:gridCol w:w="1985"/>
      </w:tblGrid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№</w:t>
            </w:r>
          </w:p>
        </w:tc>
        <w:tc>
          <w:tcPr>
            <w:tcW w:w="2056" w:type="dxa"/>
          </w:tcPr>
          <w:p w:rsidR="002C6E62" w:rsidRDefault="002C6E62" w:rsidP="002C6E62">
            <w:pPr>
              <w:jc w:val="center"/>
            </w:pPr>
            <w:r>
              <w:t>Время проведения</w:t>
            </w:r>
          </w:p>
        </w:tc>
        <w:tc>
          <w:tcPr>
            <w:tcW w:w="6520" w:type="dxa"/>
          </w:tcPr>
          <w:p w:rsidR="002C6E62" w:rsidRDefault="002C6E62" w:rsidP="002C6E62">
            <w:pPr>
              <w:jc w:val="center"/>
            </w:pPr>
            <w:r>
              <w:t>Вид спорта</w:t>
            </w:r>
          </w:p>
        </w:tc>
        <w:tc>
          <w:tcPr>
            <w:tcW w:w="1985" w:type="dxa"/>
          </w:tcPr>
          <w:p w:rsidR="002C6E62" w:rsidRDefault="002C6E62" w:rsidP="002C6E62">
            <w:pPr>
              <w:jc w:val="center"/>
            </w:pPr>
            <w:r>
              <w:t>Место проведения</w:t>
            </w:r>
          </w:p>
        </w:tc>
      </w:tr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2C6E62" w:rsidRDefault="002C6E62" w:rsidP="007F531B">
            <w:r>
              <w:t>09-11 декабря</w:t>
            </w:r>
          </w:p>
        </w:tc>
        <w:tc>
          <w:tcPr>
            <w:tcW w:w="6520" w:type="dxa"/>
          </w:tcPr>
          <w:p w:rsidR="002C6E62" w:rsidRDefault="002C6E62" w:rsidP="002C6E62">
            <w:r w:rsidRPr="000F491F">
              <w:rPr>
                <w:b/>
              </w:rPr>
              <w:t>Хоккей</w:t>
            </w:r>
            <w:r w:rsidR="007F531B">
              <w:t xml:space="preserve"> </w:t>
            </w:r>
            <w:r w:rsidRPr="000F491F">
              <w:t>-</w:t>
            </w:r>
            <w:r w:rsidR="007F531B">
              <w:t xml:space="preserve"> 1 группа </w:t>
            </w:r>
            <w:r>
              <w:t>(1 – тур)</w:t>
            </w:r>
          </w:p>
        </w:tc>
        <w:tc>
          <w:tcPr>
            <w:tcW w:w="1985" w:type="dxa"/>
          </w:tcPr>
          <w:p w:rsidR="002C6E62" w:rsidRDefault="002C6E62" w:rsidP="002C6E62"/>
        </w:tc>
      </w:tr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2C6E62" w:rsidRDefault="002C6E62" w:rsidP="007F531B">
            <w:r>
              <w:t>16-18 декабря</w:t>
            </w:r>
          </w:p>
        </w:tc>
        <w:tc>
          <w:tcPr>
            <w:tcW w:w="6520" w:type="dxa"/>
          </w:tcPr>
          <w:p w:rsidR="002C6E62" w:rsidRPr="000F491F" w:rsidRDefault="002C6E62" w:rsidP="002C6E62">
            <w:r w:rsidRPr="000F491F">
              <w:rPr>
                <w:b/>
              </w:rPr>
              <w:t>Хоккей</w:t>
            </w:r>
            <w:r w:rsidR="007F531B">
              <w:t xml:space="preserve"> - 1 группа</w:t>
            </w:r>
            <w:r w:rsidRPr="000F491F">
              <w:t xml:space="preserve"> (2 – тур)</w:t>
            </w:r>
          </w:p>
        </w:tc>
        <w:tc>
          <w:tcPr>
            <w:tcW w:w="1985" w:type="dxa"/>
          </w:tcPr>
          <w:p w:rsidR="002C6E62" w:rsidRDefault="002C6E62" w:rsidP="002C6E62"/>
        </w:tc>
      </w:tr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2C6E62" w:rsidRDefault="007F531B" w:rsidP="007F531B">
            <w:r>
              <w:t xml:space="preserve">03 </w:t>
            </w:r>
            <w:r w:rsidR="002C6E62">
              <w:t>декабря</w:t>
            </w:r>
          </w:p>
        </w:tc>
        <w:tc>
          <w:tcPr>
            <w:tcW w:w="6520" w:type="dxa"/>
          </w:tcPr>
          <w:p w:rsidR="002C6E62" w:rsidRDefault="002C6E62" w:rsidP="002C6E62">
            <w:r w:rsidRPr="000F491F">
              <w:rPr>
                <w:b/>
              </w:rPr>
              <w:t>Хоккей</w:t>
            </w:r>
            <w:r>
              <w:t xml:space="preserve"> -</w:t>
            </w:r>
            <w:r w:rsidR="007F531B">
              <w:t xml:space="preserve"> </w:t>
            </w:r>
            <w:r w:rsidR="007E2DE4">
              <w:t>финаль</w:t>
            </w:r>
            <w:r>
              <w:t xml:space="preserve">ные соревнования на призы Ю.Н. </w:t>
            </w:r>
            <w:proofErr w:type="spellStart"/>
            <w:r>
              <w:t>Селивёрствова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C6E62" w:rsidRDefault="007E2DE4" w:rsidP="002C6E62">
            <w:r>
              <w:t>Исилькуль</w:t>
            </w:r>
          </w:p>
        </w:tc>
      </w:tr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2C6E62" w:rsidRDefault="002C6E62" w:rsidP="007F531B">
            <w:r>
              <w:t>07-08 января</w:t>
            </w:r>
          </w:p>
        </w:tc>
        <w:tc>
          <w:tcPr>
            <w:tcW w:w="6520" w:type="dxa"/>
          </w:tcPr>
          <w:p w:rsidR="002C6E62" w:rsidRDefault="002C6E62" w:rsidP="002C6E62">
            <w:r w:rsidRPr="000F491F">
              <w:rPr>
                <w:b/>
              </w:rPr>
              <w:t>Хоккей</w:t>
            </w:r>
            <w:r w:rsidRPr="002C6E62">
              <w:rPr>
                <w:b/>
              </w:rPr>
              <w:t xml:space="preserve"> </w:t>
            </w:r>
            <w:r w:rsidR="007F531B">
              <w:t>- 1 группа</w:t>
            </w:r>
            <w:r>
              <w:t xml:space="preserve"> (3 - тур)</w:t>
            </w:r>
          </w:p>
        </w:tc>
        <w:tc>
          <w:tcPr>
            <w:tcW w:w="1985" w:type="dxa"/>
          </w:tcPr>
          <w:p w:rsidR="002C6E62" w:rsidRDefault="002C6E62" w:rsidP="002C6E62"/>
        </w:tc>
      </w:tr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2C6E62" w:rsidRDefault="002C6E62" w:rsidP="007F531B">
            <w:r>
              <w:t>14-15 января</w:t>
            </w:r>
          </w:p>
        </w:tc>
        <w:tc>
          <w:tcPr>
            <w:tcW w:w="6520" w:type="dxa"/>
          </w:tcPr>
          <w:p w:rsidR="002C6E62" w:rsidRDefault="002C6E62" w:rsidP="002C6E62">
            <w:r w:rsidRPr="000F491F">
              <w:rPr>
                <w:b/>
              </w:rPr>
              <w:t>Настольный теннис</w:t>
            </w:r>
            <w:r>
              <w:t xml:space="preserve"> – зональные соревнования</w:t>
            </w:r>
          </w:p>
          <w:p w:rsidR="00A46AAF" w:rsidRDefault="00A46AAF" w:rsidP="002C6E62">
            <w:r>
              <w:t>( 1 этап)</w:t>
            </w:r>
          </w:p>
        </w:tc>
        <w:tc>
          <w:tcPr>
            <w:tcW w:w="1985" w:type="dxa"/>
          </w:tcPr>
          <w:p w:rsidR="002C6E62" w:rsidRPr="002C6E62" w:rsidRDefault="002C6E62" w:rsidP="002C6E62">
            <w:pPr>
              <w:rPr>
                <w:sz w:val="24"/>
                <w:szCs w:val="24"/>
              </w:rPr>
            </w:pPr>
            <w:r w:rsidRPr="002C6E62">
              <w:rPr>
                <w:sz w:val="24"/>
                <w:szCs w:val="24"/>
              </w:rPr>
              <w:t>Тюкалинск Нововаршавка</w:t>
            </w:r>
          </w:p>
          <w:p w:rsidR="002C6E62" w:rsidRPr="002C6E62" w:rsidRDefault="002C6E62" w:rsidP="002C6E62">
            <w:pPr>
              <w:rPr>
                <w:sz w:val="24"/>
                <w:szCs w:val="24"/>
              </w:rPr>
            </w:pPr>
            <w:r w:rsidRPr="002C6E62">
              <w:rPr>
                <w:sz w:val="24"/>
                <w:szCs w:val="24"/>
              </w:rPr>
              <w:t>Горьковское</w:t>
            </w:r>
          </w:p>
          <w:p w:rsidR="002C6E62" w:rsidRDefault="002C6E62" w:rsidP="002C6E62">
            <w:proofErr w:type="spellStart"/>
            <w:r w:rsidRPr="002C6E62">
              <w:rPr>
                <w:sz w:val="24"/>
                <w:szCs w:val="24"/>
              </w:rPr>
              <w:t>Марьяновка</w:t>
            </w:r>
            <w:proofErr w:type="spellEnd"/>
          </w:p>
        </w:tc>
      </w:tr>
      <w:tr w:rsidR="00922D0B" w:rsidTr="00922D0B">
        <w:tc>
          <w:tcPr>
            <w:tcW w:w="496" w:type="dxa"/>
          </w:tcPr>
          <w:p w:rsidR="002C6E62" w:rsidRDefault="002C6E62" w:rsidP="002C6E62">
            <w:pPr>
              <w:jc w:val="center"/>
            </w:pPr>
            <w:r>
              <w:t>6</w:t>
            </w:r>
          </w:p>
        </w:tc>
        <w:tc>
          <w:tcPr>
            <w:tcW w:w="2056" w:type="dxa"/>
          </w:tcPr>
          <w:p w:rsidR="002C6E62" w:rsidRDefault="00A46AAF" w:rsidP="007F531B">
            <w:r>
              <w:t>13-15 января</w:t>
            </w:r>
          </w:p>
        </w:tc>
        <w:tc>
          <w:tcPr>
            <w:tcW w:w="6520" w:type="dxa"/>
          </w:tcPr>
          <w:p w:rsidR="002C6E62" w:rsidRDefault="00A46AAF" w:rsidP="002C6E62">
            <w:r w:rsidRPr="000F491F">
              <w:rPr>
                <w:b/>
              </w:rPr>
              <w:t>Хоккей</w:t>
            </w:r>
            <w:r w:rsidRPr="000F491F">
              <w:t xml:space="preserve"> </w:t>
            </w:r>
            <w:r w:rsidR="007F531B">
              <w:t>– 1 группа</w:t>
            </w:r>
            <w:r>
              <w:t xml:space="preserve"> (4 – тур)</w:t>
            </w:r>
          </w:p>
        </w:tc>
        <w:tc>
          <w:tcPr>
            <w:tcW w:w="1985" w:type="dxa"/>
          </w:tcPr>
          <w:p w:rsidR="002C6E62" w:rsidRDefault="002C6E62" w:rsidP="002C6E62"/>
        </w:tc>
      </w:tr>
      <w:tr w:rsidR="00922D0B" w:rsidTr="00922D0B">
        <w:tc>
          <w:tcPr>
            <w:tcW w:w="496" w:type="dxa"/>
          </w:tcPr>
          <w:p w:rsidR="002C6E62" w:rsidRDefault="00A46AAF" w:rsidP="002C6E62">
            <w:pPr>
              <w:jc w:val="center"/>
            </w:pPr>
            <w:r>
              <w:t>7</w:t>
            </w:r>
          </w:p>
        </w:tc>
        <w:tc>
          <w:tcPr>
            <w:tcW w:w="2056" w:type="dxa"/>
          </w:tcPr>
          <w:p w:rsidR="002C6E62" w:rsidRDefault="00A46AAF" w:rsidP="007F531B">
            <w:r>
              <w:t>21-22 января</w:t>
            </w:r>
          </w:p>
        </w:tc>
        <w:tc>
          <w:tcPr>
            <w:tcW w:w="6520" w:type="dxa"/>
          </w:tcPr>
          <w:p w:rsidR="002C6E62" w:rsidRDefault="00A46AAF" w:rsidP="002C6E62">
            <w:r w:rsidRPr="000F491F">
              <w:rPr>
                <w:b/>
              </w:rPr>
              <w:t>Мини-футбол</w:t>
            </w:r>
            <w:r>
              <w:t xml:space="preserve"> – зональные соревнования</w:t>
            </w:r>
          </w:p>
          <w:p w:rsidR="00A46AAF" w:rsidRDefault="00A46AAF" w:rsidP="002C6E62">
            <w:r>
              <w:t>( 1 этап)</w:t>
            </w:r>
          </w:p>
        </w:tc>
        <w:tc>
          <w:tcPr>
            <w:tcW w:w="1985" w:type="dxa"/>
          </w:tcPr>
          <w:p w:rsidR="00A46AAF" w:rsidRDefault="00A46AAF" w:rsidP="002C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Азово</w:t>
            </w:r>
          </w:p>
          <w:p w:rsidR="00694191" w:rsidRDefault="00694191" w:rsidP="002C6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Тюкалинский</w:t>
            </w:r>
            <w:proofErr w:type="spellEnd"/>
          </w:p>
          <w:p w:rsidR="002C6E62" w:rsidRPr="00694191" w:rsidRDefault="00A46AAF" w:rsidP="002C6E62">
            <w:pPr>
              <w:rPr>
                <w:i/>
                <w:sz w:val="24"/>
                <w:szCs w:val="24"/>
              </w:rPr>
            </w:pPr>
            <w:r w:rsidRPr="00694191">
              <w:rPr>
                <w:i/>
                <w:sz w:val="24"/>
                <w:szCs w:val="24"/>
              </w:rPr>
              <w:t>Калачинск</w:t>
            </w:r>
            <w:r w:rsidR="007E2DE4">
              <w:rPr>
                <w:i/>
                <w:sz w:val="24"/>
                <w:szCs w:val="24"/>
              </w:rPr>
              <w:t xml:space="preserve">    </w:t>
            </w:r>
            <w:proofErr w:type="gramStart"/>
            <w:r w:rsidR="007E2DE4">
              <w:rPr>
                <w:i/>
                <w:sz w:val="24"/>
                <w:szCs w:val="24"/>
              </w:rPr>
              <w:t>- ?</w:t>
            </w:r>
            <w:proofErr w:type="gramEnd"/>
          </w:p>
          <w:p w:rsidR="00A46AAF" w:rsidRPr="00694191" w:rsidRDefault="00A46AAF" w:rsidP="002C6E62">
            <w:pPr>
              <w:rPr>
                <w:i/>
                <w:sz w:val="24"/>
                <w:szCs w:val="24"/>
              </w:rPr>
            </w:pPr>
            <w:proofErr w:type="gramStart"/>
            <w:r w:rsidRPr="00694191">
              <w:rPr>
                <w:i/>
                <w:sz w:val="24"/>
                <w:szCs w:val="24"/>
              </w:rPr>
              <w:t>Кормиловка</w:t>
            </w:r>
            <w:r w:rsidR="007E2DE4">
              <w:rPr>
                <w:i/>
                <w:sz w:val="24"/>
                <w:szCs w:val="24"/>
              </w:rPr>
              <w:t xml:space="preserve">  -</w:t>
            </w:r>
            <w:proofErr w:type="gramEnd"/>
            <w:r w:rsidR="007E2DE4">
              <w:rPr>
                <w:i/>
                <w:sz w:val="24"/>
                <w:szCs w:val="24"/>
              </w:rPr>
              <w:t xml:space="preserve"> ?</w:t>
            </w:r>
          </w:p>
          <w:p w:rsidR="00A46AAF" w:rsidRPr="00A46AAF" w:rsidRDefault="00A46AAF" w:rsidP="002C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Знаменка</w:t>
            </w:r>
          </w:p>
        </w:tc>
      </w:tr>
      <w:tr w:rsidR="000F491F" w:rsidTr="00922D0B">
        <w:tc>
          <w:tcPr>
            <w:tcW w:w="496" w:type="dxa"/>
          </w:tcPr>
          <w:p w:rsidR="000F491F" w:rsidRDefault="000F491F" w:rsidP="000F491F">
            <w:pPr>
              <w:jc w:val="center"/>
            </w:pPr>
            <w:r>
              <w:t>8</w:t>
            </w:r>
          </w:p>
        </w:tc>
        <w:tc>
          <w:tcPr>
            <w:tcW w:w="2056" w:type="dxa"/>
          </w:tcPr>
          <w:p w:rsidR="000F491F" w:rsidRDefault="000F491F" w:rsidP="007F531B">
            <w:r>
              <w:t>28-29 января</w:t>
            </w:r>
          </w:p>
        </w:tc>
        <w:tc>
          <w:tcPr>
            <w:tcW w:w="6520" w:type="dxa"/>
          </w:tcPr>
          <w:p w:rsidR="000F491F" w:rsidRPr="00A46AAF" w:rsidRDefault="007F531B" w:rsidP="000F491F">
            <w:pPr>
              <w:rPr>
                <w:b/>
                <w:u w:val="single"/>
              </w:rPr>
            </w:pPr>
            <w:r>
              <w:rPr>
                <w:b/>
              </w:rPr>
              <w:t>Настольный</w:t>
            </w:r>
            <w:r w:rsidR="000F491F" w:rsidRPr="000F491F">
              <w:rPr>
                <w:b/>
              </w:rPr>
              <w:t xml:space="preserve"> теннис -</w:t>
            </w:r>
            <w:r w:rsidR="000F491F" w:rsidRPr="007F531B">
              <w:rPr>
                <w:b/>
              </w:rPr>
              <w:t xml:space="preserve"> </w:t>
            </w:r>
            <w:r>
              <w:t>полуфинал (</w:t>
            </w:r>
            <w:r w:rsidR="000F491F" w:rsidRPr="000F491F">
              <w:t>2 этап)</w:t>
            </w:r>
          </w:p>
        </w:tc>
        <w:tc>
          <w:tcPr>
            <w:tcW w:w="1985" w:type="dxa"/>
          </w:tcPr>
          <w:p w:rsidR="000F491F" w:rsidRDefault="000F491F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F491F" w:rsidTr="00922D0B">
        <w:tc>
          <w:tcPr>
            <w:tcW w:w="496" w:type="dxa"/>
          </w:tcPr>
          <w:p w:rsidR="000F491F" w:rsidRDefault="000F491F" w:rsidP="000F491F">
            <w:pPr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0F491F" w:rsidRDefault="000F491F" w:rsidP="007F531B">
            <w:r>
              <w:t>28-29 января</w:t>
            </w:r>
          </w:p>
        </w:tc>
        <w:tc>
          <w:tcPr>
            <w:tcW w:w="6520" w:type="dxa"/>
          </w:tcPr>
          <w:p w:rsidR="000F491F" w:rsidRDefault="000F491F" w:rsidP="000F491F">
            <w:r w:rsidRPr="000F491F">
              <w:rPr>
                <w:b/>
              </w:rPr>
              <w:t>Хоккей</w:t>
            </w:r>
            <w:r w:rsidRPr="000F491F">
              <w:t xml:space="preserve"> </w:t>
            </w:r>
            <w:r w:rsidR="007F531B">
              <w:t xml:space="preserve">– 1 группа (5 </w:t>
            </w:r>
            <w:r>
              <w:t>- тур)</w:t>
            </w:r>
          </w:p>
        </w:tc>
        <w:tc>
          <w:tcPr>
            <w:tcW w:w="1985" w:type="dxa"/>
          </w:tcPr>
          <w:p w:rsidR="000F491F" w:rsidRDefault="000F491F" w:rsidP="000F491F"/>
        </w:tc>
      </w:tr>
      <w:tr w:rsidR="000F491F" w:rsidTr="00922D0B">
        <w:tc>
          <w:tcPr>
            <w:tcW w:w="496" w:type="dxa"/>
          </w:tcPr>
          <w:p w:rsidR="000F491F" w:rsidRPr="000F491F" w:rsidRDefault="000F491F" w:rsidP="000F491F">
            <w:pPr>
              <w:jc w:val="center"/>
            </w:pPr>
            <w:r w:rsidRPr="000F491F">
              <w:t>10</w:t>
            </w:r>
          </w:p>
        </w:tc>
        <w:tc>
          <w:tcPr>
            <w:tcW w:w="2056" w:type="dxa"/>
          </w:tcPr>
          <w:p w:rsidR="000F491F" w:rsidRDefault="000F491F" w:rsidP="007F531B">
            <w:r>
              <w:t>28-29 января</w:t>
            </w:r>
          </w:p>
        </w:tc>
        <w:tc>
          <w:tcPr>
            <w:tcW w:w="6520" w:type="dxa"/>
          </w:tcPr>
          <w:p w:rsidR="000F491F" w:rsidRDefault="000F491F" w:rsidP="000F491F">
            <w:r w:rsidRPr="000F491F">
              <w:rPr>
                <w:b/>
              </w:rPr>
              <w:t>Шашки</w:t>
            </w:r>
            <w:r w:rsidR="007F531B">
              <w:t xml:space="preserve"> - зональные</w:t>
            </w:r>
            <w:r>
              <w:t xml:space="preserve"> соревнования</w:t>
            </w:r>
          </w:p>
        </w:tc>
        <w:tc>
          <w:tcPr>
            <w:tcW w:w="1985" w:type="dxa"/>
          </w:tcPr>
          <w:p w:rsidR="000F491F" w:rsidRPr="00155BD5" w:rsidRDefault="000F491F" w:rsidP="000F491F">
            <w:pPr>
              <w:rPr>
                <w:sz w:val="24"/>
                <w:szCs w:val="24"/>
              </w:rPr>
            </w:pPr>
            <w:r w:rsidRPr="00155BD5">
              <w:rPr>
                <w:sz w:val="24"/>
                <w:szCs w:val="24"/>
              </w:rPr>
              <w:t>Азов</w:t>
            </w:r>
            <w:r>
              <w:rPr>
                <w:sz w:val="24"/>
                <w:szCs w:val="24"/>
              </w:rPr>
              <w:t>о</w:t>
            </w:r>
            <w:r w:rsidRPr="00155BD5">
              <w:rPr>
                <w:sz w:val="24"/>
                <w:szCs w:val="24"/>
              </w:rPr>
              <w:br/>
              <w:t>Большереч</w:t>
            </w:r>
            <w:r>
              <w:rPr>
                <w:sz w:val="24"/>
                <w:szCs w:val="24"/>
              </w:rPr>
              <w:t>ье</w:t>
            </w:r>
          </w:p>
        </w:tc>
      </w:tr>
      <w:tr w:rsidR="000F491F" w:rsidTr="00922D0B">
        <w:tc>
          <w:tcPr>
            <w:tcW w:w="496" w:type="dxa"/>
          </w:tcPr>
          <w:p w:rsidR="000F491F" w:rsidRPr="000F491F" w:rsidRDefault="000F491F" w:rsidP="000F491F">
            <w:pPr>
              <w:jc w:val="center"/>
              <w:rPr>
                <w:b/>
                <w:i/>
                <w:u w:val="single"/>
              </w:rPr>
            </w:pPr>
            <w:r w:rsidRPr="000F491F">
              <w:rPr>
                <w:b/>
                <w:i/>
                <w:u w:val="single"/>
              </w:rPr>
              <w:t>11</w:t>
            </w:r>
          </w:p>
        </w:tc>
        <w:tc>
          <w:tcPr>
            <w:tcW w:w="2056" w:type="dxa"/>
          </w:tcPr>
          <w:p w:rsidR="000F491F" w:rsidRPr="00155BD5" w:rsidRDefault="000F491F" w:rsidP="007F531B">
            <w:pPr>
              <w:rPr>
                <w:b/>
                <w:i/>
                <w:u w:val="single"/>
              </w:rPr>
            </w:pPr>
            <w:r w:rsidRPr="00155BD5">
              <w:rPr>
                <w:b/>
                <w:i/>
                <w:u w:val="single"/>
              </w:rPr>
              <w:t>03-05 февраля</w:t>
            </w:r>
          </w:p>
        </w:tc>
        <w:tc>
          <w:tcPr>
            <w:tcW w:w="6520" w:type="dxa"/>
          </w:tcPr>
          <w:p w:rsidR="000F491F" w:rsidRPr="00155BD5" w:rsidRDefault="000F491F" w:rsidP="000F491F">
            <w:pPr>
              <w:rPr>
                <w:b/>
                <w:i/>
                <w:u w:val="single"/>
              </w:rPr>
            </w:pPr>
            <w:r w:rsidRPr="00155BD5">
              <w:rPr>
                <w:b/>
                <w:i/>
                <w:u w:val="single"/>
              </w:rPr>
              <w:t>БИАТЛОН – финальные соревнования</w:t>
            </w:r>
          </w:p>
        </w:tc>
        <w:tc>
          <w:tcPr>
            <w:tcW w:w="1985" w:type="dxa"/>
          </w:tcPr>
          <w:p w:rsidR="000F491F" w:rsidRPr="00CE3612" w:rsidRDefault="000F491F" w:rsidP="000F491F">
            <w:pPr>
              <w:rPr>
                <w:b/>
                <w:i/>
                <w:sz w:val="24"/>
                <w:szCs w:val="24"/>
                <w:u w:val="single"/>
              </w:rPr>
            </w:pPr>
            <w:r w:rsidRPr="00CE3612">
              <w:rPr>
                <w:b/>
                <w:i/>
                <w:sz w:val="24"/>
                <w:szCs w:val="24"/>
                <w:u w:val="single"/>
              </w:rPr>
              <w:t xml:space="preserve"> Октябрьское</w:t>
            </w:r>
          </w:p>
        </w:tc>
      </w:tr>
      <w:tr w:rsidR="000F491F" w:rsidTr="00922D0B">
        <w:tc>
          <w:tcPr>
            <w:tcW w:w="496" w:type="dxa"/>
          </w:tcPr>
          <w:p w:rsidR="000F491F" w:rsidRDefault="000F491F" w:rsidP="000F491F">
            <w:pPr>
              <w:jc w:val="center"/>
            </w:pPr>
            <w:r>
              <w:t>12</w:t>
            </w:r>
          </w:p>
        </w:tc>
        <w:tc>
          <w:tcPr>
            <w:tcW w:w="2056" w:type="dxa"/>
          </w:tcPr>
          <w:p w:rsidR="000F491F" w:rsidRDefault="000F491F" w:rsidP="007F531B">
            <w:r>
              <w:t>03-05 февраля</w:t>
            </w:r>
          </w:p>
        </w:tc>
        <w:tc>
          <w:tcPr>
            <w:tcW w:w="6520" w:type="dxa"/>
          </w:tcPr>
          <w:p w:rsidR="000F491F" w:rsidRDefault="000F491F" w:rsidP="000F491F">
            <w:r w:rsidRPr="000F491F">
              <w:rPr>
                <w:b/>
              </w:rPr>
              <w:t>Хоккей</w:t>
            </w:r>
            <w:r w:rsidRPr="000F491F">
              <w:t xml:space="preserve"> </w:t>
            </w:r>
            <w:r w:rsidR="007F531B">
              <w:t>- 2 группа</w:t>
            </w:r>
            <w:r>
              <w:t xml:space="preserve"> (1 тур)</w:t>
            </w:r>
          </w:p>
        </w:tc>
        <w:tc>
          <w:tcPr>
            <w:tcW w:w="1985" w:type="dxa"/>
          </w:tcPr>
          <w:p w:rsidR="000F491F" w:rsidRDefault="000F491F" w:rsidP="000F491F"/>
        </w:tc>
      </w:tr>
      <w:tr w:rsidR="000F491F" w:rsidTr="00922D0B">
        <w:tc>
          <w:tcPr>
            <w:tcW w:w="496" w:type="dxa"/>
          </w:tcPr>
          <w:p w:rsidR="000F491F" w:rsidRDefault="000F491F" w:rsidP="000F491F">
            <w:pPr>
              <w:jc w:val="center"/>
            </w:pPr>
            <w:r>
              <w:t>13</w:t>
            </w:r>
          </w:p>
        </w:tc>
        <w:tc>
          <w:tcPr>
            <w:tcW w:w="2056" w:type="dxa"/>
          </w:tcPr>
          <w:p w:rsidR="000F491F" w:rsidRDefault="000F491F" w:rsidP="007F531B">
            <w:r>
              <w:t>04-05 февраля</w:t>
            </w:r>
          </w:p>
        </w:tc>
        <w:tc>
          <w:tcPr>
            <w:tcW w:w="6520" w:type="dxa"/>
          </w:tcPr>
          <w:p w:rsidR="000F491F" w:rsidRDefault="000F491F" w:rsidP="000F491F">
            <w:r w:rsidRPr="000F491F">
              <w:rPr>
                <w:b/>
              </w:rPr>
              <w:t>Хоккей</w:t>
            </w:r>
            <w:r w:rsidRPr="000F491F">
              <w:t xml:space="preserve"> </w:t>
            </w:r>
            <w:r w:rsidR="007F531B">
              <w:t>- 1 группа</w:t>
            </w:r>
            <w:r>
              <w:t xml:space="preserve"> (6 тур)</w:t>
            </w:r>
          </w:p>
        </w:tc>
        <w:tc>
          <w:tcPr>
            <w:tcW w:w="1985" w:type="dxa"/>
          </w:tcPr>
          <w:p w:rsidR="000F491F" w:rsidRDefault="000F491F" w:rsidP="000F491F"/>
        </w:tc>
      </w:tr>
      <w:tr w:rsidR="000F491F" w:rsidTr="00922D0B">
        <w:tc>
          <w:tcPr>
            <w:tcW w:w="496" w:type="dxa"/>
          </w:tcPr>
          <w:p w:rsidR="000F491F" w:rsidRPr="000F491F" w:rsidRDefault="000F491F" w:rsidP="000F491F">
            <w:pPr>
              <w:jc w:val="center"/>
            </w:pPr>
            <w:r w:rsidRPr="000F491F">
              <w:t>14</w:t>
            </w:r>
          </w:p>
        </w:tc>
        <w:tc>
          <w:tcPr>
            <w:tcW w:w="2056" w:type="dxa"/>
          </w:tcPr>
          <w:p w:rsidR="000F491F" w:rsidRDefault="000F491F" w:rsidP="007F531B">
            <w:r>
              <w:t>04-05 февраля</w:t>
            </w:r>
          </w:p>
        </w:tc>
        <w:tc>
          <w:tcPr>
            <w:tcW w:w="6520" w:type="dxa"/>
          </w:tcPr>
          <w:p w:rsidR="000F491F" w:rsidRPr="000F491F" w:rsidRDefault="000F491F" w:rsidP="000F491F">
            <w:r w:rsidRPr="000F491F">
              <w:rPr>
                <w:b/>
              </w:rPr>
              <w:t>Мини-футбол</w:t>
            </w:r>
            <w:r w:rsidRPr="000F491F">
              <w:t xml:space="preserve"> – полуфинальные соревнования</w:t>
            </w:r>
          </w:p>
        </w:tc>
        <w:tc>
          <w:tcPr>
            <w:tcW w:w="1985" w:type="dxa"/>
          </w:tcPr>
          <w:p w:rsidR="000F491F" w:rsidRPr="00CE3612" w:rsidRDefault="000F491F" w:rsidP="000F491F">
            <w:pPr>
              <w:rPr>
                <w:sz w:val="24"/>
                <w:szCs w:val="24"/>
              </w:rPr>
            </w:pPr>
            <w:r w:rsidRPr="00CE3612">
              <w:rPr>
                <w:sz w:val="24"/>
                <w:szCs w:val="24"/>
              </w:rPr>
              <w:t>по назначению</w:t>
            </w:r>
          </w:p>
        </w:tc>
      </w:tr>
      <w:tr w:rsidR="000F491F" w:rsidTr="00922D0B">
        <w:tc>
          <w:tcPr>
            <w:tcW w:w="496" w:type="dxa"/>
          </w:tcPr>
          <w:p w:rsidR="000F491F" w:rsidRPr="00CE3612" w:rsidRDefault="000F491F" w:rsidP="000F491F">
            <w:pPr>
              <w:jc w:val="center"/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15</w:t>
            </w:r>
          </w:p>
        </w:tc>
        <w:tc>
          <w:tcPr>
            <w:tcW w:w="2056" w:type="dxa"/>
          </w:tcPr>
          <w:p w:rsidR="000F491F" w:rsidRPr="00922D0B" w:rsidRDefault="000F491F" w:rsidP="007F531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05</w:t>
            </w:r>
            <w:r w:rsidRPr="00922D0B">
              <w:rPr>
                <w:b/>
                <w:i/>
                <w:u w:val="single"/>
              </w:rPr>
              <w:t xml:space="preserve"> февраля</w:t>
            </w:r>
          </w:p>
        </w:tc>
        <w:tc>
          <w:tcPr>
            <w:tcW w:w="6520" w:type="dxa"/>
          </w:tcPr>
          <w:p w:rsidR="000F491F" w:rsidRPr="00922D0B" w:rsidRDefault="000F491F" w:rsidP="000F491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КОНЬКОБЕЖНЫЙ СПОРТ </w:t>
            </w:r>
            <w:r w:rsidRPr="00CC0F24">
              <w:rPr>
                <w:b/>
                <w:i/>
                <w:sz w:val="22"/>
                <w:szCs w:val="22"/>
                <w:u w:val="single"/>
              </w:rPr>
              <w:t>–финальные</w:t>
            </w:r>
            <w:r w:rsidRPr="00922D0B">
              <w:rPr>
                <w:b/>
                <w:i/>
                <w:u w:val="single"/>
              </w:rPr>
              <w:t xml:space="preserve"> </w:t>
            </w:r>
            <w:r w:rsidRPr="00CC0F24">
              <w:rPr>
                <w:b/>
                <w:i/>
                <w:sz w:val="22"/>
                <w:szCs w:val="22"/>
                <w:u w:val="single"/>
              </w:rPr>
              <w:t>соревнования</w:t>
            </w:r>
          </w:p>
        </w:tc>
        <w:tc>
          <w:tcPr>
            <w:tcW w:w="1985" w:type="dxa"/>
          </w:tcPr>
          <w:p w:rsidR="000F491F" w:rsidRPr="00922D0B" w:rsidRDefault="000F491F" w:rsidP="000F491F">
            <w:pPr>
              <w:rPr>
                <w:b/>
                <w:i/>
                <w:u w:val="single"/>
              </w:rPr>
            </w:pPr>
            <w:r w:rsidRPr="00922D0B">
              <w:rPr>
                <w:b/>
                <w:i/>
                <w:u w:val="single"/>
              </w:rPr>
              <w:t>Омск</w:t>
            </w:r>
          </w:p>
        </w:tc>
      </w:tr>
      <w:tr w:rsidR="000F491F" w:rsidTr="00922D0B">
        <w:tc>
          <w:tcPr>
            <w:tcW w:w="496" w:type="dxa"/>
          </w:tcPr>
          <w:p w:rsidR="000F491F" w:rsidRPr="00CE3612" w:rsidRDefault="000F491F" w:rsidP="000F491F">
            <w:pPr>
              <w:jc w:val="center"/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16</w:t>
            </w:r>
          </w:p>
        </w:tc>
        <w:tc>
          <w:tcPr>
            <w:tcW w:w="2056" w:type="dxa"/>
          </w:tcPr>
          <w:p w:rsidR="000F491F" w:rsidRPr="00CE3612" w:rsidRDefault="000F491F" w:rsidP="007F531B">
            <w:pPr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10-12 февраля</w:t>
            </w:r>
          </w:p>
        </w:tc>
        <w:tc>
          <w:tcPr>
            <w:tcW w:w="6520" w:type="dxa"/>
          </w:tcPr>
          <w:p w:rsidR="000F491F" w:rsidRPr="00CE3612" w:rsidRDefault="000F491F" w:rsidP="000F491F">
            <w:pPr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ШОРТ-ТРЕК – финальные соревнования</w:t>
            </w:r>
          </w:p>
        </w:tc>
        <w:tc>
          <w:tcPr>
            <w:tcW w:w="1985" w:type="dxa"/>
          </w:tcPr>
          <w:p w:rsidR="000F491F" w:rsidRPr="00CE3612" w:rsidRDefault="000F491F" w:rsidP="000F491F">
            <w:pPr>
              <w:rPr>
                <w:b/>
                <w:i/>
                <w:sz w:val="24"/>
                <w:szCs w:val="24"/>
                <w:u w:val="single"/>
              </w:rPr>
            </w:pPr>
            <w:r w:rsidRPr="00CE3612">
              <w:rPr>
                <w:b/>
                <w:i/>
                <w:sz w:val="24"/>
                <w:szCs w:val="24"/>
                <w:u w:val="single"/>
              </w:rPr>
              <w:t>Тара</w:t>
            </w:r>
          </w:p>
        </w:tc>
      </w:tr>
      <w:tr w:rsidR="000F491F" w:rsidTr="00922D0B">
        <w:tc>
          <w:tcPr>
            <w:tcW w:w="496" w:type="dxa"/>
          </w:tcPr>
          <w:p w:rsidR="000F491F" w:rsidRPr="00CE3612" w:rsidRDefault="000F491F" w:rsidP="000F491F">
            <w:pPr>
              <w:jc w:val="center"/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17</w:t>
            </w:r>
          </w:p>
        </w:tc>
        <w:tc>
          <w:tcPr>
            <w:tcW w:w="2056" w:type="dxa"/>
          </w:tcPr>
          <w:p w:rsidR="000F491F" w:rsidRPr="00CE3612" w:rsidRDefault="000F491F" w:rsidP="007F531B">
            <w:pPr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11-12 февраля</w:t>
            </w:r>
          </w:p>
        </w:tc>
        <w:tc>
          <w:tcPr>
            <w:tcW w:w="6520" w:type="dxa"/>
          </w:tcPr>
          <w:p w:rsidR="000F491F" w:rsidRPr="00CE3612" w:rsidRDefault="000F491F" w:rsidP="000F491F">
            <w:pPr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 xml:space="preserve">СПОРТИВНЫЕ СЕМЬИ – </w:t>
            </w:r>
            <w:r w:rsidRPr="00CE3612">
              <w:rPr>
                <w:b/>
                <w:i/>
                <w:sz w:val="24"/>
                <w:szCs w:val="24"/>
                <w:u w:val="single"/>
              </w:rPr>
              <w:t>финальные соревн</w:t>
            </w:r>
            <w:r>
              <w:rPr>
                <w:b/>
                <w:i/>
                <w:sz w:val="24"/>
                <w:szCs w:val="24"/>
                <w:u w:val="single"/>
              </w:rPr>
              <w:t>ования</w:t>
            </w:r>
          </w:p>
        </w:tc>
        <w:tc>
          <w:tcPr>
            <w:tcW w:w="1985" w:type="dxa"/>
          </w:tcPr>
          <w:p w:rsidR="000F491F" w:rsidRPr="00CE3612" w:rsidRDefault="000F491F" w:rsidP="000F491F">
            <w:pPr>
              <w:rPr>
                <w:b/>
                <w:i/>
                <w:sz w:val="24"/>
                <w:szCs w:val="24"/>
                <w:u w:val="single"/>
              </w:rPr>
            </w:pPr>
            <w:r w:rsidRPr="00CE3612">
              <w:rPr>
                <w:b/>
                <w:i/>
                <w:sz w:val="24"/>
                <w:szCs w:val="24"/>
                <w:u w:val="single"/>
              </w:rPr>
              <w:t>Азово</w:t>
            </w:r>
          </w:p>
        </w:tc>
      </w:tr>
      <w:tr w:rsidR="000F491F" w:rsidTr="00922D0B">
        <w:tc>
          <w:tcPr>
            <w:tcW w:w="496" w:type="dxa"/>
          </w:tcPr>
          <w:p w:rsidR="000F491F" w:rsidRPr="000F491F" w:rsidRDefault="000F491F" w:rsidP="000F491F">
            <w:pPr>
              <w:jc w:val="center"/>
              <w:rPr>
                <w:b/>
                <w:i/>
                <w:u w:val="single"/>
              </w:rPr>
            </w:pPr>
            <w:r w:rsidRPr="000F491F">
              <w:rPr>
                <w:b/>
                <w:i/>
                <w:u w:val="single"/>
              </w:rPr>
              <w:t>18</w:t>
            </w:r>
          </w:p>
        </w:tc>
        <w:tc>
          <w:tcPr>
            <w:tcW w:w="2056" w:type="dxa"/>
          </w:tcPr>
          <w:p w:rsidR="000F491F" w:rsidRPr="00CE3612" w:rsidRDefault="000F491F" w:rsidP="007F531B">
            <w:pPr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11-12 февраля</w:t>
            </w:r>
          </w:p>
        </w:tc>
        <w:tc>
          <w:tcPr>
            <w:tcW w:w="6520" w:type="dxa"/>
          </w:tcPr>
          <w:p w:rsidR="000F491F" w:rsidRPr="00CE3612" w:rsidRDefault="000F491F" w:rsidP="000F491F">
            <w:pPr>
              <w:rPr>
                <w:b/>
                <w:i/>
                <w:u w:val="single"/>
              </w:rPr>
            </w:pPr>
            <w:r w:rsidRPr="00CE3612">
              <w:rPr>
                <w:b/>
                <w:i/>
                <w:u w:val="single"/>
              </w:rPr>
              <w:t>ШАШКИ – финальные соревнования</w:t>
            </w:r>
          </w:p>
        </w:tc>
        <w:tc>
          <w:tcPr>
            <w:tcW w:w="1985" w:type="dxa"/>
          </w:tcPr>
          <w:p w:rsidR="000F491F" w:rsidRPr="00CE3612" w:rsidRDefault="000F491F" w:rsidP="000F491F">
            <w:pPr>
              <w:rPr>
                <w:b/>
                <w:i/>
                <w:sz w:val="24"/>
                <w:szCs w:val="24"/>
                <w:u w:val="single"/>
              </w:rPr>
            </w:pPr>
            <w:r w:rsidRPr="00CE3612">
              <w:rPr>
                <w:b/>
                <w:i/>
                <w:sz w:val="24"/>
                <w:szCs w:val="24"/>
                <w:u w:val="single"/>
              </w:rPr>
              <w:t>По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CE3612">
              <w:rPr>
                <w:b/>
                <w:i/>
                <w:sz w:val="24"/>
                <w:szCs w:val="24"/>
                <w:u w:val="single"/>
              </w:rPr>
              <w:t>назначению</w:t>
            </w:r>
          </w:p>
        </w:tc>
      </w:tr>
      <w:tr w:rsidR="000F491F" w:rsidTr="00922D0B">
        <w:tc>
          <w:tcPr>
            <w:tcW w:w="496" w:type="dxa"/>
          </w:tcPr>
          <w:p w:rsidR="000F491F" w:rsidRDefault="000F491F" w:rsidP="000F491F">
            <w:pPr>
              <w:jc w:val="center"/>
            </w:pPr>
            <w:r>
              <w:t>19</w:t>
            </w:r>
          </w:p>
        </w:tc>
        <w:tc>
          <w:tcPr>
            <w:tcW w:w="2056" w:type="dxa"/>
          </w:tcPr>
          <w:p w:rsidR="000F491F" w:rsidRPr="00CE3612" w:rsidRDefault="000F491F" w:rsidP="007F531B">
            <w:r w:rsidRPr="00CE3612">
              <w:t>11-12 февраля</w:t>
            </w:r>
          </w:p>
        </w:tc>
        <w:tc>
          <w:tcPr>
            <w:tcW w:w="6520" w:type="dxa"/>
          </w:tcPr>
          <w:p w:rsidR="000F491F" w:rsidRPr="00CE3612" w:rsidRDefault="000F491F" w:rsidP="000F491F">
            <w:pPr>
              <w:rPr>
                <w:b/>
              </w:rPr>
            </w:pPr>
            <w:r w:rsidRPr="000F491F">
              <w:rPr>
                <w:b/>
              </w:rPr>
              <w:t xml:space="preserve">Хоккей </w:t>
            </w:r>
            <w:r w:rsidRPr="00CE3612">
              <w:rPr>
                <w:b/>
              </w:rPr>
              <w:t xml:space="preserve">– </w:t>
            </w:r>
            <w:r w:rsidRPr="00CE3612">
              <w:t>3 группа</w:t>
            </w:r>
          </w:p>
        </w:tc>
        <w:tc>
          <w:tcPr>
            <w:tcW w:w="1985" w:type="dxa"/>
          </w:tcPr>
          <w:p w:rsidR="000F491F" w:rsidRDefault="000F491F" w:rsidP="000F491F"/>
        </w:tc>
      </w:tr>
      <w:tr w:rsidR="000F491F" w:rsidTr="00922D0B">
        <w:tc>
          <w:tcPr>
            <w:tcW w:w="496" w:type="dxa"/>
          </w:tcPr>
          <w:p w:rsidR="000F491F" w:rsidRPr="000F491F" w:rsidRDefault="000F491F" w:rsidP="000F491F">
            <w:pPr>
              <w:jc w:val="center"/>
            </w:pPr>
            <w:r w:rsidRPr="000F491F">
              <w:t>20</w:t>
            </w:r>
          </w:p>
        </w:tc>
        <w:tc>
          <w:tcPr>
            <w:tcW w:w="2056" w:type="dxa"/>
          </w:tcPr>
          <w:p w:rsidR="000F491F" w:rsidRPr="00CE3612" w:rsidRDefault="000F491F" w:rsidP="007F531B">
            <w:r w:rsidRPr="00CE3612">
              <w:t>11-12 февраля</w:t>
            </w:r>
          </w:p>
        </w:tc>
        <w:tc>
          <w:tcPr>
            <w:tcW w:w="6520" w:type="dxa"/>
          </w:tcPr>
          <w:p w:rsidR="000F491F" w:rsidRPr="00CE3612" w:rsidRDefault="000F491F" w:rsidP="000F491F">
            <w:pPr>
              <w:rPr>
                <w:b/>
              </w:rPr>
            </w:pPr>
            <w:r w:rsidRPr="000F491F">
              <w:rPr>
                <w:b/>
                <w:u w:val="single"/>
              </w:rPr>
              <w:t xml:space="preserve">Хоккей </w:t>
            </w:r>
            <w:r w:rsidRPr="00CE3612">
              <w:rPr>
                <w:b/>
              </w:rPr>
              <w:t xml:space="preserve">– </w:t>
            </w:r>
            <w:r w:rsidRPr="00CE3612">
              <w:t>2 группа (2 тур)</w:t>
            </w:r>
          </w:p>
        </w:tc>
        <w:tc>
          <w:tcPr>
            <w:tcW w:w="1985" w:type="dxa"/>
          </w:tcPr>
          <w:p w:rsidR="000F491F" w:rsidRDefault="000F491F" w:rsidP="000F491F"/>
        </w:tc>
      </w:tr>
      <w:tr w:rsidR="000F491F" w:rsidTr="00922D0B">
        <w:tc>
          <w:tcPr>
            <w:tcW w:w="496" w:type="dxa"/>
          </w:tcPr>
          <w:p w:rsidR="000F491F" w:rsidRPr="00922D0B" w:rsidRDefault="000F491F" w:rsidP="000F491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</w:t>
            </w:r>
          </w:p>
        </w:tc>
        <w:tc>
          <w:tcPr>
            <w:tcW w:w="2056" w:type="dxa"/>
          </w:tcPr>
          <w:p w:rsidR="000F491F" w:rsidRPr="00922D0B" w:rsidRDefault="000F491F" w:rsidP="007F531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18-19 февраля</w:t>
            </w:r>
          </w:p>
        </w:tc>
        <w:tc>
          <w:tcPr>
            <w:tcW w:w="6520" w:type="dxa"/>
          </w:tcPr>
          <w:p w:rsidR="000F491F" w:rsidRPr="00922D0B" w:rsidRDefault="000F491F" w:rsidP="007F531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НАСТОЛЬНЫЙ ТЕННИС– </w:t>
            </w:r>
            <w:r w:rsidRPr="00CC0F24">
              <w:rPr>
                <w:b/>
                <w:i/>
                <w:sz w:val="24"/>
                <w:szCs w:val="24"/>
                <w:u w:val="single"/>
              </w:rPr>
              <w:t>финальные</w:t>
            </w:r>
            <w:r>
              <w:rPr>
                <w:b/>
                <w:i/>
                <w:u w:val="single"/>
              </w:rPr>
              <w:t xml:space="preserve"> </w:t>
            </w:r>
            <w:r w:rsidRPr="00CC0F24">
              <w:rPr>
                <w:b/>
                <w:i/>
                <w:sz w:val="24"/>
                <w:szCs w:val="24"/>
                <w:u w:val="single"/>
              </w:rPr>
              <w:t>соревнования</w:t>
            </w:r>
          </w:p>
        </w:tc>
        <w:tc>
          <w:tcPr>
            <w:tcW w:w="1985" w:type="dxa"/>
          </w:tcPr>
          <w:p w:rsidR="000F491F" w:rsidRPr="00922D0B" w:rsidRDefault="000F491F" w:rsidP="000F491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Черлак</w:t>
            </w:r>
          </w:p>
        </w:tc>
      </w:tr>
      <w:tr w:rsidR="000F491F" w:rsidTr="00922D0B">
        <w:tc>
          <w:tcPr>
            <w:tcW w:w="496" w:type="dxa"/>
          </w:tcPr>
          <w:p w:rsidR="000F491F" w:rsidRPr="00922D0B" w:rsidRDefault="000F491F" w:rsidP="000F491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</w:t>
            </w:r>
          </w:p>
        </w:tc>
        <w:tc>
          <w:tcPr>
            <w:tcW w:w="2056" w:type="dxa"/>
          </w:tcPr>
          <w:p w:rsidR="000F491F" w:rsidRPr="00CC0F24" w:rsidRDefault="000F491F" w:rsidP="007F531B">
            <w:pPr>
              <w:rPr>
                <w:b/>
                <w:i/>
                <w:u w:val="single"/>
              </w:rPr>
            </w:pPr>
            <w:r w:rsidRPr="00CC0F24">
              <w:rPr>
                <w:b/>
                <w:i/>
                <w:u w:val="single"/>
              </w:rPr>
              <w:t>03-05 марта</w:t>
            </w:r>
          </w:p>
        </w:tc>
        <w:tc>
          <w:tcPr>
            <w:tcW w:w="6520" w:type="dxa"/>
          </w:tcPr>
          <w:p w:rsidR="000F491F" w:rsidRPr="00CC0F24" w:rsidRDefault="007F531B" w:rsidP="000F491F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ФИНАЛЬНЫЕ СОРЕВНОВАНИЯ</w:t>
            </w:r>
            <w:r w:rsidR="000F491F" w:rsidRPr="00CC0F24">
              <w:rPr>
                <w:b/>
                <w:i/>
                <w:sz w:val="32"/>
                <w:szCs w:val="32"/>
                <w:u w:val="single"/>
              </w:rPr>
              <w:t xml:space="preserve"> 53-го областного зимнего сельского спортивно-культурного «Праздника Севера – Нижняя Омка 2023»</w:t>
            </w:r>
          </w:p>
        </w:tc>
        <w:tc>
          <w:tcPr>
            <w:tcW w:w="1985" w:type="dxa"/>
          </w:tcPr>
          <w:p w:rsidR="000F491F" w:rsidRPr="00CC0F24" w:rsidRDefault="000F491F" w:rsidP="000F491F">
            <w:pPr>
              <w:rPr>
                <w:b/>
                <w:i/>
                <w:u w:val="single"/>
              </w:rPr>
            </w:pPr>
            <w:r w:rsidRPr="00CC0F24">
              <w:rPr>
                <w:b/>
                <w:i/>
                <w:u w:val="single"/>
              </w:rPr>
              <w:t>Нижняя Омка</w:t>
            </w:r>
          </w:p>
        </w:tc>
      </w:tr>
    </w:tbl>
    <w:p w:rsidR="002C6E62" w:rsidRPr="00117214" w:rsidRDefault="002C6E62" w:rsidP="00A46AAF">
      <w:pPr>
        <w:pStyle w:val="ad"/>
      </w:pPr>
    </w:p>
    <w:sectPr w:rsidR="002C6E62" w:rsidRPr="00117214" w:rsidSect="0047378D">
      <w:footerReference w:type="default" r:id="rId10"/>
      <w:pgSz w:w="11906" w:h="16838"/>
      <w:pgMar w:top="709" w:right="567" w:bottom="28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43" w:rsidRDefault="00CB2743" w:rsidP="007467AD">
      <w:pPr>
        <w:spacing w:after="0" w:line="240" w:lineRule="auto"/>
      </w:pPr>
      <w:r>
        <w:separator/>
      </w:r>
    </w:p>
  </w:endnote>
  <w:endnote w:type="continuationSeparator" w:id="0">
    <w:p w:rsidR="00CB2743" w:rsidRDefault="00CB2743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344839"/>
    </w:sdtPr>
    <w:sdtContent>
      <w:p w:rsidR="0047378D" w:rsidRDefault="0047378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43" w:rsidRDefault="00CB2743" w:rsidP="007467AD">
      <w:pPr>
        <w:spacing w:after="0" w:line="240" w:lineRule="auto"/>
      </w:pPr>
      <w:r>
        <w:separator/>
      </w:r>
    </w:p>
  </w:footnote>
  <w:footnote w:type="continuationSeparator" w:id="0">
    <w:p w:rsidR="00CB2743" w:rsidRDefault="00CB2743" w:rsidP="0074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029"/>
    <w:multiLevelType w:val="hybridMultilevel"/>
    <w:tmpl w:val="F4C0F87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306545"/>
    <w:multiLevelType w:val="hybridMultilevel"/>
    <w:tmpl w:val="C68CA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E37663"/>
    <w:multiLevelType w:val="hybridMultilevel"/>
    <w:tmpl w:val="8A9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CDF"/>
    <w:multiLevelType w:val="hybridMultilevel"/>
    <w:tmpl w:val="4A54E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101EE5"/>
    <w:multiLevelType w:val="hybridMultilevel"/>
    <w:tmpl w:val="BFDE208A"/>
    <w:lvl w:ilvl="0" w:tplc="A992B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C71"/>
    <w:multiLevelType w:val="hybridMultilevel"/>
    <w:tmpl w:val="4A167AE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755BF2"/>
    <w:multiLevelType w:val="hybridMultilevel"/>
    <w:tmpl w:val="313659C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8507E4"/>
    <w:multiLevelType w:val="hybridMultilevel"/>
    <w:tmpl w:val="CB9CDD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BF0C99"/>
    <w:multiLevelType w:val="hybridMultilevel"/>
    <w:tmpl w:val="FF760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C46BEE"/>
    <w:multiLevelType w:val="hybridMultilevel"/>
    <w:tmpl w:val="A9187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861DEE"/>
    <w:multiLevelType w:val="hybridMultilevel"/>
    <w:tmpl w:val="18A02BF8"/>
    <w:lvl w:ilvl="0" w:tplc="7BBEC0E8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961E73"/>
    <w:multiLevelType w:val="hybridMultilevel"/>
    <w:tmpl w:val="9536B444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D046FEB"/>
    <w:multiLevelType w:val="hybridMultilevel"/>
    <w:tmpl w:val="9E36F86A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274851"/>
    <w:multiLevelType w:val="hybridMultilevel"/>
    <w:tmpl w:val="052A6EF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487125"/>
    <w:multiLevelType w:val="hybridMultilevel"/>
    <w:tmpl w:val="CC12667A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B24573"/>
    <w:multiLevelType w:val="hybridMultilevel"/>
    <w:tmpl w:val="3E8875A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C178A3"/>
    <w:multiLevelType w:val="hybridMultilevel"/>
    <w:tmpl w:val="B4F6B42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D66E44"/>
    <w:multiLevelType w:val="hybridMultilevel"/>
    <w:tmpl w:val="DC0EB99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F3BFF"/>
    <w:multiLevelType w:val="hybridMultilevel"/>
    <w:tmpl w:val="C6C40150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CC5F39"/>
    <w:multiLevelType w:val="hybridMultilevel"/>
    <w:tmpl w:val="5CCC6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4E656C"/>
    <w:multiLevelType w:val="hybridMultilevel"/>
    <w:tmpl w:val="5A828AD2"/>
    <w:lvl w:ilvl="0" w:tplc="A992B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1D37BA1"/>
    <w:multiLevelType w:val="hybridMultilevel"/>
    <w:tmpl w:val="3F2CE800"/>
    <w:lvl w:ilvl="0" w:tplc="A992B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F34411"/>
    <w:multiLevelType w:val="hybridMultilevel"/>
    <w:tmpl w:val="C8AE7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4"/>
  </w:num>
  <w:num w:numId="6">
    <w:abstractNumId w:val="23"/>
  </w:num>
  <w:num w:numId="7">
    <w:abstractNumId w:val="7"/>
  </w:num>
  <w:num w:numId="8">
    <w:abstractNumId w:val="15"/>
  </w:num>
  <w:num w:numId="9">
    <w:abstractNumId w:val="17"/>
  </w:num>
  <w:num w:numId="10">
    <w:abstractNumId w:val="18"/>
  </w:num>
  <w:num w:numId="11">
    <w:abstractNumId w:val="19"/>
  </w:num>
  <w:num w:numId="12">
    <w:abstractNumId w:val="6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21"/>
  </w:num>
  <w:num w:numId="21">
    <w:abstractNumId w:val="1"/>
  </w:num>
  <w:num w:numId="22">
    <w:abstractNumId w:val="24"/>
  </w:num>
  <w:num w:numId="23">
    <w:abstractNumId w:val="9"/>
  </w:num>
  <w:num w:numId="24">
    <w:abstractNumId w:val="2"/>
  </w:num>
  <w:num w:numId="2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65"/>
    <w:rsid w:val="000013CB"/>
    <w:rsid w:val="00001D52"/>
    <w:rsid w:val="000058EE"/>
    <w:rsid w:val="0000645F"/>
    <w:rsid w:val="000074E0"/>
    <w:rsid w:val="000125C1"/>
    <w:rsid w:val="0001409A"/>
    <w:rsid w:val="000164E8"/>
    <w:rsid w:val="000216C0"/>
    <w:rsid w:val="00021938"/>
    <w:rsid w:val="00022A81"/>
    <w:rsid w:val="00023193"/>
    <w:rsid w:val="000241DC"/>
    <w:rsid w:val="000255EA"/>
    <w:rsid w:val="000265D4"/>
    <w:rsid w:val="00030D94"/>
    <w:rsid w:val="00037AE3"/>
    <w:rsid w:val="000422FE"/>
    <w:rsid w:val="000439B4"/>
    <w:rsid w:val="000467D1"/>
    <w:rsid w:val="00053631"/>
    <w:rsid w:val="000541BF"/>
    <w:rsid w:val="00057FB4"/>
    <w:rsid w:val="00062CA1"/>
    <w:rsid w:val="000653C7"/>
    <w:rsid w:val="000656EF"/>
    <w:rsid w:val="00065D09"/>
    <w:rsid w:val="000664AF"/>
    <w:rsid w:val="00071EA0"/>
    <w:rsid w:val="0007238E"/>
    <w:rsid w:val="000735D5"/>
    <w:rsid w:val="00081F80"/>
    <w:rsid w:val="000823F1"/>
    <w:rsid w:val="00083AED"/>
    <w:rsid w:val="00085C11"/>
    <w:rsid w:val="00094165"/>
    <w:rsid w:val="00094F84"/>
    <w:rsid w:val="0009597D"/>
    <w:rsid w:val="0009609C"/>
    <w:rsid w:val="000A1A8F"/>
    <w:rsid w:val="000A3ADC"/>
    <w:rsid w:val="000A635E"/>
    <w:rsid w:val="000A6C0A"/>
    <w:rsid w:val="000A7D4E"/>
    <w:rsid w:val="000B0680"/>
    <w:rsid w:val="000B3C56"/>
    <w:rsid w:val="000B5AE7"/>
    <w:rsid w:val="000B6060"/>
    <w:rsid w:val="000B7B3C"/>
    <w:rsid w:val="000C0DE2"/>
    <w:rsid w:val="000C31AF"/>
    <w:rsid w:val="000C4831"/>
    <w:rsid w:val="000C4BB8"/>
    <w:rsid w:val="000C5654"/>
    <w:rsid w:val="000C7B65"/>
    <w:rsid w:val="000D0D1F"/>
    <w:rsid w:val="000D10FE"/>
    <w:rsid w:val="000D18BD"/>
    <w:rsid w:val="000D3CF5"/>
    <w:rsid w:val="000E019D"/>
    <w:rsid w:val="000E0830"/>
    <w:rsid w:val="000E0DEF"/>
    <w:rsid w:val="000E1D96"/>
    <w:rsid w:val="000E2098"/>
    <w:rsid w:val="000E2476"/>
    <w:rsid w:val="000E3DD0"/>
    <w:rsid w:val="000E5B01"/>
    <w:rsid w:val="000F086A"/>
    <w:rsid w:val="000F2792"/>
    <w:rsid w:val="000F4372"/>
    <w:rsid w:val="000F491F"/>
    <w:rsid w:val="000F7E47"/>
    <w:rsid w:val="00100104"/>
    <w:rsid w:val="00100273"/>
    <w:rsid w:val="00101068"/>
    <w:rsid w:val="00102809"/>
    <w:rsid w:val="00104E9B"/>
    <w:rsid w:val="00105E43"/>
    <w:rsid w:val="00117073"/>
    <w:rsid w:val="00117214"/>
    <w:rsid w:val="00117500"/>
    <w:rsid w:val="00121C6E"/>
    <w:rsid w:val="001229A1"/>
    <w:rsid w:val="001237CB"/>
    <w:rsid w:val="0012662F"/>
    <w:rsid w:val="001275E3"/>
    <w:rsid w:val="0013294B"/>
    <w:rsid w:val="00134881"/>
    <w:rsid w:val="0013772A"/>
    <w:rsid w:val="00140D24"/>
    <w:rsid w:val="00144701"/>
    <w:rsid w:val="00145AEC"/>
    <w:rsid w:val="00146446"/>
    <w:rsid w:val="0014668D"/>
    <w:rsid w:val="00146CE0"/>
    <w:rsid w:val="00147C2B"/>
    <w:rsid w:val="00151F5F"/>
    <w:rsid w:val="00155BD5"/>
    <w:rsid w:val="001564A7"/>
    <w:rsid w:val="00160038"/>
    <w:rsid w:val="00165023"/>
    <w:rsid w:val="001678B6"/>
    <w:rsid w:val="001736E2"/>
    <w:rsid w:val="00173F42"/>
    <w:rsid w:val="001802BA"/>
    <w:rsid w:val="001804A4"/>
    <w:rsid w:val="00180582"/>
    <w:rsid w:val="00184FB4"/>
    <w:rsid w:val="00185194"/>
    <w:rsid w:val="00186953"/>
    <w:rsid w:val="0018714C"/>
    <w:rsid w:val="0019367A"/>
    <w:rsid w:val="00193EE4"/>
    <w:rsid w:val="00195AB6"/>
    <w:rsid w:val="001A2430"/>
    <w:rsid w:val="001A33F5"/>
    <w:rsid w:val="001A6631"/>
    <w:rsid w:val="001A7453"/>
    <w:rsid w:val="001B07C9"/>
    <w:rsid w:val="001B40E2"/>
    <w:rsid w:val="001B48AD"/>
    <w:rsid w:val="001B5807"/>
    <w:rsid w:val="001B617F"/>
    <w:rsid w:val="001B6474"/>
    <w:rsid w:val="001B71FD"/>
    <w:rsid w:val="001C2186"/>
    <w:rsid w:val="001C2870"/>
    <w:rsid w:val="001C3D57"/>
    <w:rsid w:val="001C677E"/>
    <w:rsid w:val="001D03D5"/>
    <w:rsid w:val="001D39F2"/>
    <w:rsid w:val="001D6A3E"/>
    <w:rsid w:val="001E0117"/>
    <w:rsid w:val="001E10EE"/>
    <w:rsid w:val="001E4A99"/>
    <w:rsid w:val="001F07A7"/>
    <w:rsid w:val="001F1011"/>
    <w:rsid w:val="001F7A77"/>
    <w:rsid w:val="00200667"/>
    <w:rsid w:val="00201F1D"/>
    <w:rsid w:val="002023C3"/>
    <w:rsid w:val="0020439D"/>
    <w:rsid w:val="00212365"/>
    <w:rsid w:val="0021452B"/>
    <w:rsid w:val="00214A08"/>
    <w:rsid w:val="00216DA9"/>
    <w:rsid w:val="002225C1"/>
    <w:rsid w:val="00222AAD"/>
    <w:rsid w:val="002232E3"/>
    <w:rsid w:val="00224C27"/>
    <w:rsid w:val="00226DBF"/>
    <w:rsid w:val="00235C2F"/>
    <w:rsid w:val="00240F30"/>
    <w:rsid w:val="0024211E"/>
    <w:rsid w:val="0024239F"/>
    <w:rsid w:val="0024631F"/>
    <w:rsid w:val="00252329"/>
    <w:rsid w:val="002529EA"/>
    <w:rsid w:val="00255EC6"/>
    <w:rsid w:val="002566B2"/>
    <w:rsid w:val="002566EE"/>
    <w:rsid w:val="00262492"/>
    <w:rsid w:val="00263710"/>
    <w:rsid w:val="0026380A"/>
    <w:rsid w:val="00263FB9"/>
    <w:rsid w:val="00267046"/>
    <w:rsid w:val="00270B3A"/>
    <w:rsid w:val="002736CD"/>
    <w:rsid w:val="00276D26"/>
    <w:rsid w:val="00280B3F"/>
    <w:rsid w:val="00282253"/>
    <w:rsid w:val="002845D5"/>
    <w:rsid w:val="00285E2F"/>
    <w:rsid w:val="002878CA"/>
    <w:rsid w:val="00287AA5"/>
    <w:rsid w:val="00293AD7"/>
    <w:rsid w:val="00293DF3"/>
    <w:rsid w:val="002945D3"/>
    <w:rsid w:val="0029797A"/>
    <w:rsid w:val="002A015C"/>
    <w:rsid w:val="002A2EFB"/>
    <w:rsid w:val="002A3A9F"/>
    <w:rsid w:val="002A4002"/>
    <w:rsid w:val="002A49A2"/>
    <w:rsid w:val="002A6782"/>
    <w:rsid w:val="002B002D"/>
    <w:rsid w:val="002B0F5B"/>
    <w:rsid w:val="002B1019"/>
    <w:rsid w:val="002B20AB"/>
    <w:rsid w:val="002B2EB1"/>
    <w:rsid w:val="002B3BC0"/>
    <w:rsid w:val="002B5C5C"/>
    <w:rsid w:val="002B6D7A"/>
    <w:rsid w:val="002C6E62"/>
    <w:rsid w:val="002C7080"/>
    <w:rsid w:val="002D2EA5"/>
    <w:rsid w:val="002D307D"/>
    <w:rsid w:val="002D32B0"/>
    <w:rsid w:val="002D4C75"/>
    <w:rsid w:val="002D684B"/>
    <w:rsid w:val="002D6CD4"/>
    <w:rsid w:val="002D7E3D"/>
    <w:rsid w:val="002E2799"/>
    <w:rsid w:val="002E3FB0"/>
    <w:rsid w:val="002E6BBC"/>
    <w:rsid w:val="002F075D"/>
    <w:rsid w:val="002F3F43"/>
    <w:rsid w:val="002F7CAF"/>
    <w:rsid w:val="00301646"/>
    <w:rsid w:val="00301CE3"/>
    <w:rsid w:val="00302133"/>
    <w:rsid w:val="00307AB3"/>
    <w:rsid w:val="0031276B"/>
    <w:rsid w:val="00314D02"/>
    <w:rsid w:val="00316C2C"/>
    <w:rsid w:val="00321474"/>
    <w:rsid w:val="003232CA"/>
    <w:rsid w:val="00324FC9"/>
    <w:rsid w:val="00325CBB"/>
    <w:rsid w:val="00333058"/>
    <w:rsid w:val="003432F0"/>
    <w:rsid w:val="00353413"/>
    <w:rsid w:val="00355DCD"/>
    <w:rsid w:val="00356796"/>
    <w:rsid w:val="00360991"/>
    <w:rsid w:val="00360B2F"/>
    <w:rsid w:val="003660EF"/>
    <w:rsid w:val="0037679C"/>
    <w:rsid w:val="003768D7"/>
    <w:rsid w:val="00381152"/>
    <w:rsid w:val="00383E20"/>
    <w:rsid w:val="00391183"/>
    <w:rsid w:val="00391F96"/>
    <w:rsid w:val="00392A03"/>
    <w:rsid w:val="0039609D"/>
    <w:rsid w:val="003962DD"/>
    <w:rsid w:val="003A0849"/>
    <w:rsid w:val="003A1089"/>
    <w:rsid w:val="003A28F2"/>
    <w:rsid w:val="003A2F79"/>
    <w:rsid w:val="003A32AA"/>
    <w:rsid w:val="003A7FDF"/>
    <w:rsid w:val="003B202D"/>
    <w:rsid w:val="003B39FB"/>
    <w:rsid w:val="003B47EE"/>
    <w:rsid w:val="003B591F"/>
    <w:rsid w:val="003B5C58"/>
    <w:rsid w:val="003B7475"/>
    <w:rsid w:val="003B76CB"/>
    <w:rsid w:val="003C2126"/>
    <w:rsid w:val="003C53C4"/>
    <w:rsid w:val="003C5B51"/>
    <w:rsid w:val="003C7282"/>
    <w:rsid w:val="003C728B"/>
    <w:rsid w:val="003D11E0"/>
    <w:rsid w:val="003D5D20"/>
    <w:rsid w:val="003D738C"/>
    <w:rsid w:val="003D760C"/>
    <w:rsid w:val="003D7B84"/>
    <w:rsid w:val="003E0086"/>
    <w:rsid w:val="003E0FBB"/>
    <w:rsid w:val="003E1E76"/>
    <w:rsid w:val="003E5083"/>
    <w:rsid w:val="003E53E3"/>
    <w:rsid w:val="003F126A"/>
    <w:rsid w:val="003F1CBA"/>
    <w:rsid w:val="00400B27"/>
    <w:rsid w:val="00401500"/>
    <w:rsid w:val="004023FC"/>
    <w:rsid w:val="00403C6D"/>
    <w:rsid w:val="00404338"/>
    <w:rsid w:val="00405273"/>
    <w:rsid w:val="00406693"/>
    <w:rsid w:val="004068ED"/>
    <w:rsid w:val="00406E62"/>
    <w:rsid w:val="00407055"/>
    <w:rsid w:val="00407671"/>
    <w:rsid w:val="004076F4"/>
    <w:rsid w:val="004134C6"/>
    <w:rsid w:val="004143B9"/>
    <w:rsid w:val="00414E42"/>
    <w:rsid w:val="004160D6"/>
    <w:rsid w:val="0041744F"/>
    <w:rsid w:val="0042186E"/>
    <w:rsid w:val="0042406C"/>
    <w:rsid w:val="00424D58"/>
    <w:rsid w:val="00425437"/>
    <w:rsid w:val="00425689"/>
    <w:rsid w:val="00425847"/>
    <w:rsid w:val="0042743C"/>
    <w:rsid w:val="00432550"/>
    <w:rsid w:val="00441C9B"/>
    <w:rsid w:val="004444BD"/>
    <w:rsid w:val="0044472F"/>
    <w:rsid w:val="00450F68"/>
    <w:rsid w:val="00451B47"/>
    <w:rsid w:val="00451F44"/>
    <w:rsid w:val="00453D7B"/>
    <w:rsid w:val="004568E1"/>
    <w:rsid w:val="0045741F"/>
    <w:rsid w:val="00457774"/>
    <w:rsid w:val="00460CDB"/>
    <w:rsid w:val="00461016"/>
    <w:rsid w:val="004616CD"/>
    <w:rsid w:val="00463739"/>
    <w:rsid w:val="00463E3D"/>
    <w:rsid w:val="004642F1"/>
    <w:rsid w:val="0046507C"/>
    <w:rsid w:val="004659AF"/>
    <w:rsid w:val="00467286"/>
    <w:rsid w:val="00470902"/>
    <w:rsid w:val="00471944"/>
    <w:rsid w:val="0047378D"/>
    <w:rsid w:val="004753FB"/>
    <w:rsid w:val="00475B82"/>
    <w:rsid w:val="00476D8D"/>
    <w:rsid w:val="00481D5D"/>
    <w:rsid w:val="00482479"/>
    <w:rsid w:val="00486F6F"/>
    <w:rsid w:val="00487E2D"/>
    <w:rsid w:val="0049002E"/>
    <w:rsid w:val="00495677"/>
    <w:rsid w:val="004A0A31"/>
    <w:rsid w:val="004A12DB"/>
    <w:rsid w:val="004A1EB6"/>
    <w:rsid w:val="004A2B9C"/>
    <w:rsid w:val="004A567B"/>
    <w:rsid w:val="004A72C2"/>
    <w:rsid w:val="004B08CD"/>
    <w:rsid w:val="004B1D2C"/>
    <w:rsid w:val="004B285A"/>
    <w:rsid w:val="004B356F"/>
    <w:rsid w:val="004B4617"/>
    <w:rsid w:val="004B46AD"/>
    <w:rsid w:val="004C024A"/>
    <w:rsid w:val="004C0597"/>
    <w:rsid w:val="004C2FD6"/>
    <w:rsid w:val="004C3A3F"/>
    <w:rsid w:val="004C557C"/>
    <w:rsid w:val="004C7869"/>
    <w:rsid w:val="004D13D0"/>
    <w:rsid w:val="004D42CF"/>
    <w:rsid w:val="004D4920"/>
    <w:rsid w:val="004D5114"/>
    <w:rsid w:val="004D62BD"/>
    <w:rsid w:val="004D7191"/>
    <w:rsid w:val="004D7844"/>
    <w:rsid w:val="004E00A6"/>
    <w:rsid w:val="004E0215"/>
    <w:rsid w:val="004E392A"/>
    <w:rsid w:val="004F0795"/>
    <w:rsid w:val="004F19A8"/>
    <w:rsid w:val="004F27EE"/>
    <w:rsid w:val="004F4BE8"/>
    <w:rsid w:val="004F54C0"/>
    <w:rsid w:val="004F576D"/>
    <w:rsid w:val="004F6D77"/>
    <w:rsid w:val="004F6F47"/>
    <w:rsid w:val="004F7419"/>
    <w:rsid w:val="004F79C5"/>
    <w:rsid w:val="00504EA5"/>
    <w:rsid w:val="005059D2"/>
    <w:rsid w:val="00506272"/>
    <w:rsid w:val="00507A5E"/>
    <w:rsid w:val="005110EE"/>
    <w:rsid w:val="0051193D"/>
    <w:rsid w:val="00513719"/>
    <w:rsid w:val="00515D84"/>
    <w:rsid w:val="0052111D"/>
    <w:rsid w:val="005220D9"/>
    <w:rsid w:val="005247D8"/>
    <w:rsid w:val="00527B3D"/>
    <w:rsid w:val="00530C15"/>
    <w:rsid w:val="00531D1A"/>
    <w:rsid w:val="005412F7"/>
    <w:rsid w:val="005424AF"/>
    <w:rsid w:val="00542BD4"/>
    <w:rsid w:val="00542CF4"/>
    <w:rsid w:val="005432F6"/>
    <w:rsid w:val="0055335A"/>
    <w:rsid w:val="00554F62"/>
    <w:rsid w:val="00556568"/>
    <w:rsid w:val="00557A54"/>
    <w:rsid w:val="00561237"/>
    <w:rsid w:val="00562BF5"/>
    <w:rsid w:val="00563373"/>
    <w:rsid w:val="00565104"/>
    <w:rsid w:val="00566B6D"/>
    <w:rsid w:val="00566CD0"/>
    <w:rsid w:val="00567669"/>
    <w:rsid w:val="00570578"/>
    <w:rsid w:val="00570A00"/>
    <w:rsid w:val="0057197B"/>
    <w:rsid w:val="005732D4"/>
    <w:rsid w:val="0057633A"/>
    <w:rsid w:val="00580C2D"/>
    <w:rsid w:val="005845FD"/>
    <w:rsid w:val="0059051B"/>
    <w:rsid w:val="00590EE3"/>
    <w:rsid w:val="00591FBA"/>
    <w:rsid w:val="005941A1"/>
    <w:rsid w:val="00596F19"/>
    <w:rsid w:val="005A17CF"/>
    <w:rsid w:val="005A34A3"/>
    <w:rsid w:val="005A39A2"/>
    <w:rsid w:val="005A52D8"/>
    <w:rsid w:val="005A6F41"/>
    <w:rsid w:val="005B21FF"/>
    <w:rsid w:val="005B4B1A"/>
    <w:rsid w:val="005C1CDD"/>
    <w:rsid w:val="005C2315"/>
    <w:rsid w:val="005C2DD2"/>
    <w:rsid w:val="005C7A3A"/>
    <w:rsid w:val="005D1C8D"/>
    <w:rsid w:val="005D2ED1"/>
    <w:rsid w:val="005D6DD9"/>
    <w:rsid w:val="005E0022"/>
    <w:rsid w:val="005E079B"/>
    <w:rsid w:val="005E1F7A"/>
    <w:rsid w:val="005E424A"/>
    <w:rsid w:val="005E646C"/>
    <w:rsid w:val="005E6BB1"/>
    <w:rsid w:val="005F07DD"/>
    <w:rsid w:val="005F1647"/>
    <w:rsid w:val="005F1C20"/>
    <w:rsid w:val="005F5340"/>
    <w:rsid w:val="005F53C9"/>
    <w:rsid w:val="005F595B"/>
    <w:rsid w:val="005F5B41"/>
    <w:rsid w:val="005F793F"/>
    <w:rsid w:val="006018A3"/>
    <w:rsid w:val="00606A69"/>
    <w:rsid w:val="00610DFC"/>
    <w:rsid w:val="00614F18"/>
    <w:rsid w:val="006154ED"/>
    <w:rsid w:val="00615B37"/>
    <w:rsid w:val="0061776D"/>
    <w:rsid w:val="00620EE8"/>
    <w:rsid w:val="006234F9"/>
    <w:rsid w:val="0062578A"/>
    <w:rsid w:val="00625F2A"/>
    <w:rsid w:val="00627610"/>
    <w:rsid w:val="00634E99"/>
    <w:rsid w:val="00635421"/>
    <w:rsid w:val="006361A4"/>
    <w:rsid w:val="00637BE8"/>
    <w:rsid w:val="00643172"/>
    <w:rsid w:val="00643928"/>
    <w:rsid w:val="00643DF1"/>
    <w:rsid w:val="006474D0"/>
    <w:rsid w:val="00647ADC"/>
    <w:rsid w:val="00647CD0"/>
    <w:rsid w:val="00653E29"/>
    <w:rsid w:val="006548A9"/>
    <w:rsid w:val="00655FFE"/>
    <w:rsid w:val="00656181"/>
    <w:rsid w:val="006600CE"/>
    <w:rsid w:val="00661616"/>
    <w:rsid w:val="00662530"/>
    <w:rsid w:val="006650A9"/>
    <w:rsid w:val="006714E7"/>
    <w:rsid w:val="00674B29"/>
    <w:rsid w:val="0067545A"/>
    <w:rsid w:val="006819B5"/>
    <w:rsid w:val="00684441"/>
    <w:rsid w:val="006845C7"/>
    <w:rsid w:val="00685956"/>
    <w:rsid w:val="00687F3A"/>
    <w:rsid w:val="00694191"/>
    <w:rsid w:val="00695369"/>
    <w:rsid w:val="00695870"/>
    <w:rsid w:val="006A1A4B"/>
    <w:rsid w:val="006A2DB9"/>
    <w:rsid w:val="006A6C5E"/>
    <w:rsid w:val="006A6FE6"/>
    <w:rsid w:val="006A731E"/>
    <w:rsid w:val="006B0DC0"/>
    <w:rsid w:val="006B1F12"/>
    <w:rsid w:val="006B32A8"/>
    <w:rsid w:val="006B3FDF"/>
    <w:rsid w:val="006B5D05"/>
    <w:rsid w:val="006B6151"/>
    <w:rsid w:val="006B6557"/>
    <w:rsid w:val="006B7A0D"/>
    <w:rsid w:val="006C170E"/>
    <w:rsid w:val="006C466F"/>
    <w:rsid w:val="006D1153"/>
    <w:rsid w:val="006D4814"/>
    <w:rsid w:val="006E05A4"/>
    <w:rsid w:val="006F2119"/>
    <w:rsid w:val="006F34B0"/>
    <w:rsid w:val="006F5118"/>
    <w:rsid w:val="00701BCB"/>
    <w:rsid w:val="00702DC8"/>
    <w:rsid w:val="00703D7E"/>
    <w:rsid w:val="00707724"/>
    <w:rsid w:val="0071219E"/>
    <w:rsid w:val="00717DF8"/>
    <w:rsid w:val="007201BC"/>
    <w:rsid w:val="00724BE8"/>
    <w:rsid w:val="0072679C"/>
    <w:rsid w:val="00726CA4"/>
    <w:rsid w:val="007274AB"/>
    <w:rsid w:val="00727D2B"/>
    <w:rsid w:val="007352BC"/>
    <w:rsid w:val="007434AF"/>
    <w:rsid w:val="007465E1"/>
    <w:rsid w:val="007467AD"/>
    <w:rsid w:val="00753222"/>
    <w:rsid w:val="00753A91"/>
    <w:rsid w:val="007628AF"/>
    <w:rsid w:val="007644AC"/>
    <w:rsid w:val="007645F7"/>
    <w:rsid w:val="00770631"/>
    <w:rsid w:val="00772430"/>
    <w:rsid w:val="007727CD"/>
    <w:rsid w:val="0077480E"/>
    <w:rsid w:val="00782D2E"/>
    <w:rsid w:val="00784023"/>
    <w:rsid w:val="007847CB"/>
    <w:rsid w:val="00784F61"/>
    <w:rsid w:val="0078564C"/>
    <w:rsid w:val="00785EB0"/>
    <w:rsid w:val="00786007"/>
    <w:rsid w:val="00790464"/>
    <w:rsid w:val="007943B1"/>
    <w:rsid w:val="00796239"/>
    <w:rsid w:val="007B35EC"/>
    <w:rsid w:val="007B5DEE"/>
    <w:rsid w:val="007B64C9"/>
    <w:rsid w:val="007C01C4"/>
    <w:rsid w:val="007C05B4"/>
    <w:rsid w:val="007C2CBB"/>
    <w:rsid w:val="007C67B9"/>
    <w:rsid w:val="007C7A6A"/>
    <w:rsid w:val="007D1D08"/>
    <w:rsid w:val="007D41A3"/>
    <w:rsid w:val="007D54B0"/>
    <w:rsid w:val="007D7CDF"/>
    <w:rsid w:val="007E1482"/>
    <w:rsid w:val="007E2DE4"/>
    <w:rsid w:val="007E329D"/>
    <w:rsid w:val="007E366E"/>
    <w:rsid w:val="007E3B10"/>
    <w:rsid w:val="007E4612"/>
    <w:rsid w:val="007E46F7"/>
    <w:rsid w:val="007E4E03"/>
    <w:rsid w:val="007E71D2"/>
    <w:rsid w:val="007F186D"/>
    <w:rsid w:val="007F312C"/>
    <w:rsid w:val="007F388B"/>
    <w:rsid w:val="007F4AAB"/>
    <w:rsid w:val="007F4EFF"/>
    <w:rsid w:val="007F531B"/>
    <w:rsid w:val="00800E1D"/>
    <w:rsid w:val="00803360"/>
    <w:rsid w:val="00804AD9"/>
    <w:rsid w:val="0080666C"/>
    <w:rsid w:val="00806C22"/>
    <w:rsid w:val="00812161"/>
    <w:rsid w:val="008167F7"/>
    <w:rsid w:val="00817CDB"/>
    <w:rsid w:val="00823794"/>
    <w:rsid w:val="00823ED1"/>
    <w:rsid w:val="0082427D"/>
    <w:rsid w:val="0082718D"/>
    <w:rsid w:val="0083158F"/>
    <w:rsid w:val="0083251B"/>
    <w:rsid w:val="008325D4"/>
    <w:rsid w:val="00833892"/>
    <w:rsid w:val="008342C2"/>
    <w:rsid w:val="008372F0"/>
    <w:rsid w:val="008416F1"/>
    <w:rsid w:val="00841ED7"/>
    <w:rsid w:val="008441F3"/>
    <w:rsid w:val="00847F4D"/>
    <w:rsid w:val="00855A0A"/>
    <w:rsid w:val="00857302"/>
    <w:rsid w:val="0085745A"/>
    <w:rsid w:val="008617A4"/>
    <w:rsid w:val="00862414"/>
    <w:rsid w:val="00862E42"/>
    <w:rsid w:val="008631F1"/>
    <w:rsid w:val="008648A2"/>
    <w:rsid w:val="00867D63"/>
    <w:rsid w:val="008717EC"/>
    <w:rsid w:val="00871A70"/>
    <w:rsid w:val="008764C8"/>
    <w:rsid w:val="00876C70"/>
    <w:rsid w:val="00877752"/>
    <w:rsid w:val="00880147"/>
    <w:rsid w:val="008803E9"/>
    <w:rsid w:val="00883530"/>
    <w:rsid w:val="008846C7"/>
    <w:rsid w:val="0088504D"/>
    <w:rsid w:val="0088705D"/>
    <w:rsid w:val="00887325"/>
    <w:rsid w:val="00895FEA"/>
    <w:rsid w:val="008A50FD"/>
    <w:rsid w:val="008A579C"/>
    <w:rsid w:val="008B0B99"/>
    <w:rsid w:val="008B26DE"/>
    <w:rsid w:val="008B5517"/>
    <w:rsid w:val="008B5B93"/>
    <w:rsid w:val="008C1B3C"/>
    <w:rsid w:val="008C4691"/>
    <w:rsid w:val="008C4CB1"/>
    <w:rsid w:val="008C5156"/>
    <w:rsid w:val="008C53FA"/>
    <w:rsid w:val="008D0BFC"/>
    <w:rsid w:val="008D2832"/>
    <w:rsid w:val="008D2A88"/>
    <w:rsid w:val="008D40BD"/>
    <w:rsid w:val="008D552E"/>
    <w:rsid w:val="008D67D7"/>
    <w:rsid w:val="008D78A2"/>
    <w:rsid w:val="008E1161"/>
    <w:rsid w:val="008E3F96"/>
    <w:rsid w:val="008E4AF6"/>
    <w:rsid w:val="008E6677"/>
    <w:rsid w:val="008E6E7E"/>
    <w:rsid w:val="008F15EB"/>
    <w:rsid w:val="00901FBC"/>
    <w:rsid w:val="00903FC8"/>
    <w:rsid w:val="0090547B"/>
    <w:rsid w:val="00907E33"/>
    <w:rsid w:val="00911DB0"/>
    <w:rsid w:val="00914D30"/>
    <w:rsid w:val="009172E5"/>
    <w:rsid w:val="00917A68"/>
    <w:rsid w:val="00920524"/>
    <w:rsid w:val="00921D46"/>
    <w:rsid w:val="00922D0B"/>
    <w:rsid w:val="00925E05"/>
    <w:rsid w:val="009348B5"/>
    <w:rsid w:val="00935B63"/>
    <w:rsid w:val="00942E70"/>
    <w:rsid w:val="00946E89"/>
    <w:rsid w:val="009506E3"/>
    <w:rsid w:val="00951B16"/>
    <w:rsid w:val="00953B2A"/>
    <w:rsid w:val="009566C4"/>
    <w:rsid w:val="00957EA1"/>
    <w:rsid w:val="00957EA9"/>
    <w:rsid w:val="00963D6D"/>
    <w:rsid w:val="00964A9C"/>
    <w:rsid w:val="00964AA2"/>
    <w:rsid w:val="00965B11"/>
    <w:rsid w:val="00980940"/>
    <w:rsid w:val="00984CDA"/>
    <w:rsid w:val="00984FF5"/>
    <w:rsid w:val="00986DF0"/>
    <w:rsid w:val="00990744"/>
    <w:rsid w:val="009922BF"/>
    <w:rsid w:val="009948AF"/>
    <w:rsid w:val="00995E7E"/>
    <w:rsid w:val="009966AE"/>
    <w:rsid w:val="00996A49"/>
    <w:rsid w:val="00996AD3"/>
    <w:rsid w:val="00997471"/>
    <w:rsid w:val="0099752C"/>
    <w:rsid w:val="009A01E5"/>
    <w:rsid w:val="009A1A2D"/>
    <w:rsid w:val="009A3ED8"/>
    <w:rsid w:val="009A55DA"/>
    <w:rsid w:val="009A6165"/>
    <w:rsid w:val="009A6DC8"/>
    <w:rsid w:val="009A7324"/>
    <w:rsid w:val="009B0218"/>
    <w:rsid w:val="009B2068"/>
    <w:rsid w:val="009B2986"/>
    <w:rsid w:val="009B4BE6"/>
    <w:rsid w:val="009B6968"/>
    <w:rsid w:val="009C0EAE"/>
    <w:rsid w:val="009C38AF"/>
    <w:rsid w:val="009C4063"/>
    <w:rsid w:val="009D1A2B"/>
    <w:rsid w:val="009D25AE"/>
    <w:rsid w:val="009D2E84"/>
    <w:rsid w:val="009D31BC"/>
    <w:rsid w:val="009D3A89"/>
    <w:rsid w:val="009D5449"/>
    <w:rsid w:val="009D5E8C"/>
    <w:rsid w:val="009D718E"/>
    <w:rsid w:val="009D7DBE"/>
    <w:rsid w:val="009D7F64"/>
    <w:rsid w:val="009E5F9A"/>
    <w:rsid w:val="009F0580"/>
    <w:rsid w:val="009F42E9"/>
    <w:rsid w:val="00A02C2F"/>
    <w:rsid w:val="00A03FD9"/>
    <w:rsid w:val="00A04AD5"/>
    <w:rsid w:val="00A0564E"/>
    <w:rsid w:val="00A061CB"/>
    <w:rsid w:val="00A07266"/>
    <w:rsid w:val="00A075CA"/>
    <w:rsid w:val="00A07941"/>
    <w:rsid w:val="00A10C22"/>
    <w:rsid w:val="00A1129D"/>
    <w:rsid w:val="00A1205C"/>
    <w:rsid w:val="00A12FD7"/>
    <w:rsid w:val="00A20E93"/>
    <w:rsid w:val="00A31163"/>
    <w:rsid w:val="00A333C8"/>
    <w:rsid w:val="00A344A1"/>
    <w:rsid w:val="00A3760D"/>
    <w:rsid w:val="00A40D89"/>
    <w:rsid w:val="00A413C8"/>
    <w:rsid w:val="00A427C1"/>
    <w:rsid w:val="00A43D08"/>
    <w:rsid w:val="00A46AAF"/>
    <w:rsid w:val="00A47D6F"/>
    <w:rsid w:val="00A50805"/>
    <w:rsid w:val="00A51360"/>
    <w:rsid w:val="00A5485F"/>
    <w:rsid w:val="00A56400"/>
    <w:rsid w:val="00A56F1E"/>
    <w:rsid w:val="00A57F80"/>
    <w:rsid w:val="00A6108F"/>
    <w:rsid w:val="00A63653"/>
    <w:rsid w:val="00A662DC"/>
    <w:rsid w:val="00A66A78"/>
    <w:rsid w:val="00A71425"/>
    <w:rsid w:val="00A72FD7"/>
    <w:rsid w:val="00A764B4"/>
    <w:rsid w:val="00A801E3"/>
    <w:rsid w:val="00A81DD0"/>
    <w:rsid w:val="00A82651"/>
    <w:rsid w:val="00A860E2"/>
    <w:rsid w:val="00A93178"/>
    <w:rsid w:val="00A9623B"/>
    <w:rsid w:val="00A96248"/>
    <w:rsid w:val="00A966A7"/>
    <w:rsid w:val="00AA0509"/>
    <w:rsid w:val="00AA267D"/>
    <w:rsid w:val="00AA2727"/>
    <w:rsid w:val="00AA391B"/>
    <w:rsid w:val="00AA59FE"/>
    <w:rsid w:val="00AA6496"/>
    <w:rsid w:val="00AA702E"/>
    <w:rsid w:val="00AB2E4A"/>
    <w:rsid w:val="00AB2FF9"/>
    <w:rsid w:val="00AB3039"/>
    <w:rsid w:val="00AB5C1B"/>
    <w:rsid w:val="00AC144C"/>
    <w:rsid w:val="00AC1A0C"/>
    <w:rsid w:val="00AC3722"/>
    <w:rsid w:val="00AC68DB"/>
    <w:rsid w:val="00AD5BC8"/>
    <w:rsid w:val="00AD73AF"/>
    <w:rsid w:val="00AE29EF"/>
    <w:rsid w:val="00AE3AF3"/>
    <w:rsid w:val="00AE52C2"/>
    <w:rsid w:val="00AE7905"/>
    <w:rsid w:val="00AE7F61"/>
    <w:rsid w:val="00AF0841"/>
    <w:rsid w:val="00AF1A52"/>
    <w:rsid w:val="00AF2614"/>
    <w:rsid w:val="00AF39C6"/>
    <w:rsid w:val="00AF64E0"/>
    <w:rsid w:val="00AF6F2E"/>
    <w:rsid w:val="00B009D3"/>
    <w:rsid w:val="00B06CDB"/>
    <w:rsid w:val="00B07771"/>
    <w:rsid w:val="00B10DB1"/>
    <w:rsid w:val="00B12547"/>
    <w:rsid w:val="00B141F4"/>
    <w:rsid w:val="00B22052"/>
    <w:rsid w:val="00B26BD4"/>
    <w:rsid w:val="00B311C0"/>
    <w:rsid w:val="00B3230A"/>
    <w:rsid w:val="00B332E8"/>
    <w:rsid w:val="00B40467"/>
    <w:rsid w:val="00B41588"/>
    <w:rsid w:val="00B42702"/>
    <w:rsid w:val="00B4370B"/>
    <w:rsid w:val="00B44262"/>
    <w:rsid w:val="00B45060"/>
    <w:rsid w:val="00B45C1C"/>
    <w:rsid w:val="00B47001"/>
    <w:rsid w:val="00B55438"/>
    <w:rsid w:val="00B55D81"/>
    <w:rsid w:val="00B57933"/>
    <w:rsid w:val="00B61392"/>
    <w:rsid w:val="00B62A71"/>
    <w:rsid w:val="00B65DEC"/>
    <w:rsid w:val="00B668F7"/>
    <w:rsid w:val="00B75218"/>
    <w:rsid w:val="00B754A7"/>
    <w:rsid w:val="00B82CC0"/>
    <w:rsid w:val="00B84582"/>
    <w:rsid w:val="00B8778D"/>
    <w:rsid w:val="00B911D0"/>
    <w:rsid w:val="00B912BA"/>
    <w:rsid w:val="00BA010D"/>
    <w:rsid w:val="00BA01EE"/>
    <w:rsid w:val="00BA07CC"/>
    <w:rsid w:val="00BA21D3"/>
    <w:rsid w:val="00BA3B00"/>
    <w:rsid w:val="00BA3BEF"/>
    <w:rsid w:val="00BA46AC"/>
    <w:rsid w:val="00BA5BA8"/>
    <w:rsid w:val="00BA7ED8"/>
    <w:rsid w:val="00BA7EE7"/>
    <w:rsid w:val="00BB00C5"/>
    <w:rsid w:val="00BB096F"/>
    <w:rsid w:val="00BB6CD7"/>
    <w:rsid w:val="00BB7ADC"/>
    <w:rsid w:val="00BC0BD7"/>
    <w:rsid w:val="00BD0673"/>
    <w:rsid w:val="00BD3E4E"/>
    <w:rsid w:val="00BD75C1"/>
    <w:rsid w:val="00BE0897"/>
    <w:rsid w:val="00BE1556"/>
    <w:rsid w:val="00BE1565"/>
    <w:rsid w:val="00BE4970"/>
    <w:rsid w:val="00BE5C2C"/>
    <w:rsid w:val="00BE7F5C"/>
    <w:rsid w:val="00BF1780"/>
    <w:rsid w:val="00BF1E25"/>
    <w:rsid w:val="00BF60A6"/>
    <w:rsid w:val="00C039FA"/>
    <w:rsid w:val="00C0713A"/>
    <w:rsid w:val="00C0743F"/>
    <w:rsid w:val="00C07DE7"/>
    <w:rsid w:val="00C20DB9"/>
    <w:rsid w:val="00C2331A"/>
    <w:rsid w:val="00C23CF7"/>
    <w:rsid w:val="00C309EF"/>
    <w:rsid w:val="00C31942"/>
    <w:rsid w:val="00C36AC8"/>
    <w:rsid w:val="00C3778B"/>
    <w:rsid w:val="00C40C67"/>
    <w:rsid w:val="00C40D03"/>
    <w:rsid w:val="00C41155"/>
    <w:rsid w:val="00C42CE7"/>
    <w:rsid w:val="00C45B53"/>
    <w:rsid w:val="00C469D2"/>
    <w:rsid w:val="00C4765F"/>
    <w:rsid w:val="00C5412F"/>
    <w:rsid w:val="00C556CA"/>
    <w:rsid w:val="00C567E7"/>
    <w:rsid w:val="00C56EAC"/>
    <w:rsid w:val="00C57871"/>
    <w:rsid w:val="00C57C24"/>
    <w:rsid w:val="00C634AF"/>
    <w:rsid w:val="00C6396F"/>
    <w:rsid w:val="00C64F10"/>
    <w:rsid w:val="00C65E31"/>
    <w:rsid w:val="00C72D2B"/>
    <w:rsid w:val="00C72EF7"/>
    <w:rsid w:val="00C75E29"/>
    <w:rsid w:val="00C778E1"/>
    <w:rsid w:val="00C80E47"/>
    <w:rsid w:val="00C81F02"/>
    <w:rsid w:val="00C82474"/>
    <w:rsid w:val="00C8309F"/>
    <w:rsid w:val="00C83A0F"/>
    <w:rsid w:val="00C87276"/>
    <w:rsid w:val="00C87A25"/>
    <w:rsid w:val="00C92560"/>
    <w:rsid w:val="00C93B8B"/>
    <w:rsid w:val="00C94D7E"/>
    <w:rsid w:val="00CA1EFB"/>
    <w:rsid w:val="00CA6010"/>
    <w:rsid w:val="00CA62D3"/>
    <w:rsid w:val="00CB2743"/>
    <w:rsid w:val="00CB4202"/>
    <w:rsid w:val="00CB56FA"/>
    <w:rsid w:val="00CB7155"/>
    <w:rsid w:val="00CC0F24"/>
    <w:rsid w:val="00CC3C30"/>
    <w:rsid w:val="00CC4156"/>
    <w:rsid w:val="00CC5BAA"/>
    <w:rsid w:val="00CC6481"/>
    <w:rsid w:val="00CC66DC"/>
    <w:rsid w:val="00CC7C88"/>
    <w:rsid w:val="00CD2273"/>
    <w:rsid w:val="00CD45B1"/>
    <w:rsid w:val="00CD5148"/>
    <w:rsid w:val="00CE09ED"/>
    <w:rsid w:val="00CE0C92"/>
    <w:rsid w:val="00CE2DA7"/>
    <w:rsid w:val="00CE3612"/>
    <w:rsid w:val="00CF14B1"/>
    <w:rsid w:val="00CF55EE"/>
    <w:rsid w:val="00D00E8C"/>
    <w:rsid w:val="00D01CC6"/>
    <w:rsid w:val="00D0256E"/>
    <w:rsid w:val="00D03481"/>
    <w:rsid w:val="00D056BD"/>
    <w:rsid w:val="00D0684C"/>
    <w:rsid w:val="00D07E49"/>
    <w:rsid w:val="00D110A4"/>
    <w:rsid w:val="00D119B9"/>
    <w:rsid w:val="00D124E4"/>
    <w:rsid w:val="00D12F71"/>
    <w:rsid w:val="00D13EA7"/>
    <w:rsid w:val="00D1411A"/>
    <w:rsid w:val="00D1485B"/>
    <w:rsid w:val="00D14C29"/>
    <w:rsid w:val="00D24E29"/>
    <w:rsid w:val="00D27872"/>
    <w:rsid w:val="00D33560"/>
    <w:rsid w:val="00D3506A"/>
    <w:rsid w:val="00D364D0"/>
    <w:rsid w:val="00D37D86"/>
    <w:rsid w:val="00D41030"/>
    <w:rsid w:val="00D43B5C"/>
    <w:rsid w:val="00D4530E"/>
    <w:rsid w:val="00D46D4D"/>
    <w:rsid w:val="00D474FA"/>
    <w:rsid w:val="00D507BA"/>
    <w:rsid w:val="00D50834"/>
    <w:rsid w:val="00D51534"/>
    <w:rsid w:val="00D531F0"/>
    <w:rsid w:val="00D53AB1"/>
    <w:rsid w:val="00D53B17"/>
    <w:rsid w:val="00D5617F"/>
    <w:rsid w:val="00D573F5"/>
    <w:rsid w:val="00D66845"/>
    <w:rsid w:val="00D67993"/>
    <w:rsid w:val="00D747D9"/>
    <w:rsid w:val="00D74B18"/>
    <w:rsid w:val="00D75347"/>
    <w:rsid w:val="00D75642"/>
    <w:rsid w:val="00D77F61"/>
    <w:rsid w:val="00D80544"/>
    <w:rsid w:val="00D824CA"/>
    <w:rsid w:val="00D83847"/>
    <w:rsid w:val="00D83FFE"/>
    <w:rsid w:val="00D84198"/>
    <w:rsid w:val="00D85C17"/>
    <w:rsid w:val="00D90101"/>
    <w:rsid w:val="00DA109F"/>
    <w:rsid w:val="00DA23CC"/>
    <w:rsid w:val="00DA493D"/>
    <w:rsid w:val="00DA58AF"/>
    <w:rsid w:val="00DA6ACA"/>
    <w:rsid w:val="00DA7A7A"/>
    <w:rsid w:val="00DB09F7"/>
    <w:rsid w:val="00DB28E3"/>
    <w:rsid w:val="00DB3583"/>
    <w:rsid w:val="00DC178A"/>
    <w:rsid w:val="00DC39B8"/>
    <w:rsid w:val="00DC3B2C"/>
    <w:rsid w:val="00DC413C"/>
    <w:rsid w:val="00DC7795"/>
    <w:rsid w:val="00DD0FC6"/>
    <w:rsid w:val="00DD1450"/>
    <w:rsid w:val="00DD2CEB"/>
    <w:rsid w:val="00DD44F1"/>
    <w:rsid w:val="00DE1B26"/>
    <w:rsid w:val="00DE2C26"/>
    <w:rsid w:val="00DE3431"/>
    <w:rsid w:val="00DE36F5"/>
    <w:rsid w:val="00DE3DB9"/>
    <w:rsid w:val="00DE4613"/>
    <w:rsid w:val="00DE7F06"/>
    <w:rsid w:val="00DE7F5B"/>
    <w:rsid w:val="00DF2A58"/>
    <w:rsid w:val="00DF5104"/>
    <w:rsid w:val="00DF51B6"/>
    <w:rsid w:val="00E005D6"/>
    <w:rsid w:val="00E00E1C"/>
    <w:rsid w:val="00E06891"/>
    <w:rsid w:val="00E1234F"/>
    <w:rsid w:val="00E13BB0"/>
    <w:rsid w:val="00E13FC8"/>
    <w:rsid w:val="00E15A3D"/>
    <w:rsid w:val="00E170E9"/>
    <w:rsid w:val="00E236C1"/>
    <w:rsid w:val="00E23B95"/>
    <w:rsid w:val="00E26F27"/>
    <w:rsid w:val="00E302F4"/>
    <w:rsid w:val="00E30C8E"/>
    <w:rsid w:val="00E34186"/>
    <w:rsid w:val="00E35016"/>
    <w:rsid w:val="00E355E2"/>
    <w:rsid w:val="00E36F3D"/>
    <w:rsid w:val="00E37168"/>
    <w:rsid w:val="00E42040"/>
    <w:rsid w:val="00E42A1F"/>
    <w:rsid w:val="00E47A9F"/>
    <w:rsid w:val="00E47B4D"/>
    <w:rsid w:val="00E5442F"/>
    <w:rsid w:val="00E549DD"/>
    <w:rsid w:val="00E54F58"/>
    <w:rsid w:val="00E56C1C"/>
    <w:rsid w:val="00E57E09"/>
    <w:rsid w:val="00E60F78"/>
    <w:rsid w:val="00E61EB7"/>
    <w:rsid w:val="00E6348F"/>
    <w:rsid w:val="00E651B2"/>
    <w:rsid w:val="00E66A0E"/>
    <w:rsid w:val="00E711A4"/>
    <w:rsid w:val="00E7378E"/>
    <w:rsid w:val="00E7471A"/>
    <w:rsid w:val="00E82130"/>
    <w:rsid w:val="00E841B4"/>
    <w:rsid w:val="00E846E4"/>
    <w:rsid w:val="00E85F74"/>
    <w:rsid w:val="00E864E8"/>
    <w:rsid w:val="00E92865"/>
    <w:rsid w:val="00E92891"/>
    <w:rsid w:val="00E92E07"/>
    <w:rsid w:val="00E9342C"/>
    <w:rsid w:val="00E949FE"/>
    <w:rsid w:val="00E9508B"/>
    <w:rsid w:val="00E95F64"/>
    <w:rsid w:val="00EA31E6"/>
    <w:rsid w:val="00EA3B40"/>
    <w:rsid w:val="00EA41C0"/>
    <w:rsid w:val="00EA5BE1"/>
    <w:rsid w:val="00EA5CBB"/>
    <w:rsid w:val="00EA6DD4"/>
    <w:rsid w:val="00EA6FB9"/>
    <w:rsid w:val="00EB0874"/>
    <w:rsid w:val="00EB0C17"/>
    <w:rsid w:val="00EB1212"/>
    <w:rsid w:val="00EB23EA"/>
    <w:rsid w:val="00EB2C25"/>
    <w:rsid w:val="00EB4A78"/>
    <w:rsid w:val="00EB62E3"/>
    <w:rsid w:val="00EB6B85"/>
    <w:rsid w:val="00EB6DD1"/>
    <w:rsid w:val="00EB7AE6"/>
    <w:rsid w:val="00EC4645"/>
    <w:rsid w:val="00EC777D"/>
    <w:rsid w:val="00ED467B"/>
    <w:rsid w:val="00ED70D9"/>
    <w:rsid w:val="00ED7755"/>
    <w:rsid w:val="00EE1196"/>
    <w:rsid w:val="00EE2937"/>
    <w:rsid w:val="00EE6A85"/>
    <w:rsid w:val="00EE790D"/>
    <w:rsid w:val="00EF06A4"/>
    <w:rsid w:val="00EF1C47"/>
    <w:rsid w:val="00EF4E50"/>
    <w:rsid w:val="00EF6142"/>
    <w:rsid w:val="00F0192D"/>
    <w:rsid w:val="00F038AE"/>
    <w:rsid w:val="00F073CD"/>
    <w:rsid w:val="00F0747C"/>
    <w:rsid w:val="00F12B48"/>
    <w:rsid w:val="00F14497"/>
    <w:rsid w:val="00F1474A"/>
    <w:rsid w:val="00F14BE2"/>
    <w:rsid w:val="00F15E07"/>
    <w:rsid w:val="00F1624A"/>
    <w:rsid w:val="00F178DB"/>
    <w:rsid w:val="00F21DD2"/>
    <w:rsid w:val="00F21F09"/>
    <w:rsid w:val="00F22646"/>
    <w:rsid w:val="00F2388D"/>
    <w:rsid w:val="00F24008"/>
    <w:rsid w:val="00F249DF"/>
    <w:rsid w:val="00F25537"/>
    <w:rsid w:val="00F263F4"/>
    <w:rsid w:val="00F2692E"/>
    <w:rsid w:val="00F308EC"/>
    <w:rsid w:val="00F35271"/>
    <w:rsid w:val="00F3528C"/>
    <w:rsid w:val="00F355FB"/>
    <w:rsid w:val="00F4290D"/>
    <w:rsid w:val="00F43CFB"/>
    <w:rsid w:val="00F44FAB"/>
    <w:rsid w:val="00F45BD2"/>
    <w:rsid w:val="00F46B79"/>
    <w:rsid w:val="00F5019F"/>
    <w:rsid w:val="00F54E07"/>
    <w:rsid w:val="00F5552D"/>
    <w:rsid w:val="00F56D0C"/>
    <w:rsid w:val="00F60FF3"/>
    <w:rsid w:val="00F63175"/>
    <w:rsid w:val="00F64C09"/>
    <w:rsid w:val="00F66830"/>
    <w:rsid w:val="00F724EF"/>
    <w:rsid w:val="00F73079"/>
    <w:rsid w:val="00F75488"/>
    <w:rsid w:val="00F84A16"/>
    <w:rsid w:val="00F86D24"/>
    <w:rsid w:val="00F877C6"/>
    <w:rsid w:val="00F920F8"/>
    <w:rsid w:val="00F9330F"/>
    <w:rsid w:val="00F975B5"/>
    <w:rsid w:val="00FA1342"/>
    <w:rsid w:val="00FA3C2F"/>
    <w:rsid w:val="00FA543B"/>
    <w:rsid w:val="00FA5669"/>
    <w:rsid w:val="00FB1758"/>
    <w:rsid w:val="00FB51A8"/>
    <w:rsid w:val="00FB5A3A"/>
    <w:rsid w:val="00FB5BC4"/>
    <w:rsid w:val="00FB676A"/>
    <w:rsid w:val="00FB7845"/>
    <w:rsid w:val="00FC036C"/>
    <w:rsid w:val="00FC6AB4"/>
    <w:rsid w:val="00FC7F06"/>
    <w:rsid w:val="00FD123C"/>
    <w:rsid w:val="00FD54C0"/>
    <w:rsid w:val="00FD7FDA"/>
    <w:rsid w:val="00FE06B2"/>
    <w:rsid w:val="00FE1911"/>
    <w:rsid w:val="00FE1FE5"/>
    <w:rsid w:val="00FE3059"/>
    <w:rsid w:val="00FF07F9"/>
    <w:rsid w:val="00FF26EE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FF80F"/>
  <w15:docId w15:val="{9EACB5B7-F8C6-4126-9B88-C395678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693"/>
  </w:style>
  <w:style w:type="paragraph" w:styleId="1">
    <w:name w:val="heading 1"/>
    <w:basedOn w:val="a"/>
    <w:next w:val="a"/>
    <w:link w:val="10"/>
    <w:qFormat/>
    <w:rsid w:val="000C7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C7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0C7B65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C7B65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C7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7B65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B6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rsid w:val="000C7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0C7B65"/>
  </w:style>
  <w:style w:type="paragraph" w:styleId="a8">
    <w:name w:val="header"/>
    <w:basedOn w:val="a"/>
    <w:link w:val="a9"/>
    <w:rsid w:val="000C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7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C7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0C7B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6EE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023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319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2319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zhkin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D4C0-5453-49FC-8BBB-D9EAB7D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43675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mailto:guohsk.yrogay@mail.ru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mailto:yrogai55@yandex.ru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2022-09-15T04:52:00Z</cp:lastPrinted>
  <dcterms:created xsi:type="dcterms:W3CDTF">2021-10-21T03:43:00Z</dcterms:created>
  <dcterms:modified xsi:type="dcterms:W3CDTF">2022-09-16T03:02:00Z</dcterms:modified>
</cp:coreProperties>
</file>